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7875EE" w14:textId="77777777" w:rsidR="00155FFB" w:rsidRPr="00072E75" w:rsidRDefault="008942F0" w:rsidP="00527C5F">
      <w:pPr>
        <w:jc w:val="center"/>
        <w:rPr>
          <w:rFonts w:ascii="Times New Roman" w:hAnsi="Times New Roman" w:cs="Times New Roman"/>
          <w:b/>
          <w:sz w:val="24"/>
        </w:rPr>
      </w:pPr>
      <w:r w:rsidRPr="00072E75">
        <w:rPr>
          <w:rFonts w:ascii="Times New Roman" w:hAnsi="Times New Roman" w:cs="Times New Roman"/>
          <w:b/>
          <w:sz w:val="24"/>
        </w:rPr>
        <w:t>Izvedbeni plan nastave (</w:t>
      </w:r>
      <w:proofErr w:type="spellStart"/>
      <w:r w:rsidR="0010332B" w:rsidRPr="00072E75">
        <w:rPr>
          <w:rFonts w:ascii="Times New Roman" w:hAnsi="Times New Roman" w:cs="Times New Roman"/>
          <w:b/>
          <w:i/>
          <w:sz w:val="24"/>
        </w:rPr>
        <w:t>syllabus</w:t>
      </w:r>
      <w:proofErr w:type="spellEnd"/>
      <w:r w:rsidR="00F82834" w:rsidRPr="00072E75">
        <w:rPr>
          <w:rStyle w:val="Referencafusnote"/>
          <w:rFonts w:ascii="Times New Roman" w:hAnsi="Times New Roman" w:cs="Times New Roman"/>
          <w:sz w:val="24"/>
        </w:rPr>
        <w:footnoteReference w:id="1"/>
      </w:r>
      <w:r w:rsidRPr="00072E75">
        <w:rPr>
          <w:rFonts w:ascii="Times New Roman" w:hAnsi="Times New Roman" w:cs="Times New Roman"/>
          <w:b/>
          <w:sz w:val="24"/>
        </w:rPr>
        <w:t>)</w:t>
      </w:r>
    </w:p>
    <w:tbl>
      <w:tblPr>
        <w:tblStyle w:val="Reetkatablice"/>
        <w:tblW w:w="9288" w:type="dxa"/>
        <w:tblLayout w:type="fixed"/>
        <w:tblLook w:val="04A0" w:firstRow="1" w:lastRow="0" w:firstColumn="1" w:lastColumn="0" w:noHBand="0" w:noVBand="1"/>
      </w:tblPr>
      <w:tblGrid>
        <w:gridCol w:w="1802"/>
        <w:gridCol w:w="413"/>
        <w:gridCol w:w="416"/>
        <w:gridCol w:w="237"/>
        <w:gridCol w:w="179"/>
        <w:gridCol w:w="138"/>
        <w:gridCol w:w="42"/>
        <w:gridCol w:w="70"/>
        <w:gridCol w:w="165"/>
        <w:gridCol w:w="69"/>
        <w:gridCol w:w="351"/>
        <w:gridCol w:w="55"/>
        <w:gridCol w:w="361"/>
        <w:gridCol w:w="292"/>
        <w:gridCol w:w="115"/>
        <w:gridCol w:w="90"/>
        <w:gridCol w:w="211"/>
        <w:gridCol w:w="56"/>
        <w:gridCol w:w="433"/>
        <w:gridCol w:w="249"/>
        <w:gridCol w:w="331"/>
        <w:gridCol w:w="217"/>
        <w:gridCol w:w="477"/>
        <w:gridCol w:w="208"/>
        <w:gridCol w:w="21"/>
        <w:gridCol w:w="146"/>
        <w:gridCol w:w="32"/>
        <w:gridCol w:w="300"/>
        <w:gridCol w:w="80"/>
        <w:gridCol w:w="200"/>
        <w:gridCol w:w="33"/>
        <w:gridCol w:w="316"/>
        <w:gridCol w:w="80"/>
        <w:gridCol w:w="1103"/>
      </w:tblGrid>
      <w:tr w:rsidR="004B553E" w:rsidRPr="00072E75" w14:paraId="25F40344" w14:textId="77777777" w:rsidTr="00FC283E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42510779" w14:textId="77777777" w:rsidR="004B553E" w:rsidRPr="00072E75" w:rsidRDefault="004B553E" w:rsidP="0079745E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r w:rsidRPr="00072E75">
              <w:rPr>
                <w:rFonts w:ascii="Times New Roman" w:hAnsi="Times New Roman" w:cs="Times New Roman"/>
                <w:b/>
                <w:sz w:val="20"/>
              </w:rPr>
              <w:t>Sastavnica</w:t>
            </w:r>
          </w:p>
        </w:tc>
        <w:tc>
          <w:tcPr>
            <w:tcW w:w="5196" w:type="dxa"/>
            <w:gridSpan w:val="24"/>
            <w:vAlign w:val="center"/>
          </w:tcPr>
          <w:p w14:paraId="399888E5" w14:textId="77777777" w:rsidR="004B553E" w:rsidRPr="00072E75" w:rsidRDefault="00072E75" w:rsidP="0079745E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Odjel za kroatistiku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2BC88E29" w14:textId="77777777" w:rsidR="004B553E" w:rsidRPr="00072E75" w:rsidRDefault="004B553E" w:rsidP="0079745E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072E75">
              <w:rPr>
                <w:rFonts w:ascii="Times New Roman" w:hAnsi="Times New Roman" w:cs="Times New Roman"/>
                <w:b/>
                <w:sz w:val="20"/>
              </w:rPr>
              <w:t>akad. god.</w:t>
            </w:r>
          </w:p>
        </w:tc>
        <w:tc>
          <w:tcPr>
            <w:tcW w:w="1532" w:type="dxa"/>
            <w:gridSpan w:val="4"/>
            <w:vAlign w:val="center"/>
          </w:tcPr>
          <w:p w14:paraId="480293FC" w14:textId="13BE3F71" w:rsidR="004B553E" w:rsidRPr="00072E75" w:rsidRDefault="00072E75" w:rsidP="0079745E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</w:t>
            </w:r>
            <w:r w:rsidR="00D43498">
              <w:rPr>
                <w:rFonts w:ascii="Times New Roman" w:hAnsi="Times New Roman" w:cs="Times New Roman"/>
                <w:sz w:val="20"/>
              </w:rPr>
              <w:t>3</w:t>
            </w:r>
            <w:r>
              <w:rPr>
                <w:rFonts w:ascii="Times New Roman" w:hAnsi="Times New Roman" w:cs="Times New Roman"/>
                <w:sz w:val="20"/>
              </w:rPr>
              <w:t>./202</w:t>
            </w:r>
            <w:r w:rsidR="00D43498">
              <w:rPr>
                <w:rFonts w:ascii="Times New Roman" w:hAnsi="Times New Roman" w:cs="Times New Roman"/>
                <w:sz w:val="20"/>
              </w:rPr>
              <w:t>4</w:t>
            </w:r>
            <w:r w:rsidR="00FF1020" w:rsidRPr="00072E75">
              <w:rPr>
                <w:rFonts w:ascii="Times New Roman" w:hAnsi="Times New Roman" w:cs="Times New Roman"/>
                <w:sz w:val="20"/>
              </w:rPr>
              <w:t>.</w:t>
            </w:r>
          </w:p>
        </w:tc>
      </w:tr>
      <w:tr w:rsidR="004B553E" w:rsidRPr="00072E75" w14:paraId="13C8CD10" w14:textId="77777777" w:rsidTr="00FF1020">
        <w:trPr>
          <w:trHeight w:val="178"/>
        </w:trPr>
        <w:tc>
          <w:tcPr>
            <w:tcW w:w="1802" w:type="dxa"/>
            <w:shd w:val="clear" w:color="auto" w:fill="F2F2F2" w:themeFill="background1" w:themeFillShade="F2"/>
          </w:tcPr>
          <w:p w14:paraId="1D2DFD94" w14:textId="77777777" w:rsidR="004B553E" w:rsidRPr="00072E75" w:rsidRDefault="004B553E" w:rsidP="0079745E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r w:rsidRPr="00072E75">
              <w:rPr>
                <w:rFonts w:ascii="Times New Roman" w:hAnsi="Times New Roman" w:cs="Times New Roman"/>
                <w:b/>
                <w:sz w:val="20"/>
              </w:rPr>
              <w:t>Naziv kolegija</w:t>
            </w:r>
          </w:p>
        </w:tc>
        <w:tc>
          <w:tcPr>
            <w:tcW w:w="5196" w:type="dxa"/>
            <w:gridSpan w:val="24"/>
            <w:vAlign w:val="center"/>
          </w:tcPr>
          <w:p w14:paraId="0865E140" w14:textId="7C7DB59E" w:rsidR="004B553E" w:rsidRPr="00072E75" w:rsidRDefault="0079251B" w:rsidP="0079745E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Uvod u metodiku nastave hrvatskoga jezika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477EF67E" w14:textId="77777777" w:rsidR="004B553E" w:rsidRPr="00072E75" w:rsidRDefault="004B553E" w:rsidP="0079745E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r w:rsidRPr="00072E75">
              <w:rPr>
                <w:rFonts w:ascii="Times New Roman" w:hAnsi="Times New Roman" w:cs="Times New Roman"/>
                <w:b/>
                <w:sz w:val="20"/>
              </w:rPr>
              <w:t>ECTS</w:t>
            </w:r>
          </w:p>
        </w:tc>
        <w:tc>
          <w:tcPr>
            <w:tcW w:w="1532" w:type="dxa"/>
            <w:gridSpan w:val="4"/>
          </w:tcPr>
          <w:p w14:paraId="6CC319FC" w14:textId="7DAD6921" w:rsidR="004B553E" w:rsidRPr="00072E75" w:rsidRDefault="0079251B" w:rsidP="0079745E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5</w:t>
            </w:r>
          </w:p>
        </w:tc>
      </w:tr>
      <w:tr w:rsidR="004B553E" w:rsidRPr="00072E75" w14:paraId="3475019C" w14:textId="77777777" w:rsidTr="00FC283E">
        <w:tc>
          <w:tcPr>
            <w:tcW w:w="1802" w:type="dxa"/>
            <w:shd w:val="clear" w:color="auto" w:fill="F2F2F2" w:themeFill="background1" w:themeFillShade="F2"/>
          </w:tcPr>
          <w:p w14:paraId="196FA3AD" w14:textId="77777777" w:rsidR="004B553E" w:rsidRPr="00072E75" w:rsidRDefault="004B553E" w:rsidP="0079745E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r w:rsidRPr="00072E75">
              <w:rPr>
                <w:rFonts w:ascii="Times New Roman" w:hAnsi="Times New Roman" w:cs="Times New Roman"/>
                <w:b/>
                <w:sz w:val="20"/>
              </w:rPr>
              <w:t>Naziv studija</w:t>
            </w:r>
          </w:p>
        </w:tc>
        <w:tc>
          <w:tcPr>
            <w:tcW w:w="7486" w:type="dxa"/>
            <w:gridSpan w:val="33"/>
            <w:shd w:val="clear" w:color="auto" w:fill="FFFFFF" w:themeFill="background1"/>
            <w:vAlign w:val="center"/>
          </w:tcPr>
          <w:p w14:paraId="6AE6D48C" w14:textId="00A70536" w:rsidR="004B553E" w:rsidRPr="00072E75" w:rsidRDefault="0079251B" w:rsidP="0079745E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Hrvatski jezik i književnost</w:t>
            </w:r>
          </w:p>
        </w:tc>
      </w:tr>
      <w:tr w:rsidR="004B553E" w:rsidRPr="00072E75" w14:paraId="3EF4B8F7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07CB962A" w14:textId="77777777" w:rsidR="004B553E" w:rsidRPr="00072E75" w:rsidRDefault="004B553E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  <w:szCs w:val="18"/>
              </w:rPr>
              <w:t>Razina studija</w:t>
            </w:r>
          </w:p>
        </w:tc>
        <w:tc>
          <w:tcPr>
            <w:tcW w:w="1729" w:type="dxa"/>
            <w:gridSpan w:val="9"/>
          </w:tcPr>
          <w:p w14:paraId="284C9097" w14:textId="502D3692" w:rsidR="004B553E" w:rsidRPr="00072E75" w:rsidRDefault="006E4920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7"/>
                <w:szCs w:val="17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756323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0A4B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☐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preddiplomski </w:t>
            </w:r>
          </w:p>
        </w:tc>
        <w:tc>
          <w:tcPr>
            <w:tcW w:w="1531" w:type="dxa"/>
            <w:gridSpan w:val="8"/>
          </w:tcPr>
          <w:p w14:paraId="1C53C7B3" w14:textId="15B38976" w:rsidR="004B553E" w:rsidRPr="00072E75" w:rsidRDefault="006E4920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7"/>
                <w:szCs w:val="17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188597845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251B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☒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diplomski</w:t>
            </w:r>
          </w:p>
        </w:tc>
        <w:tc>
          <w:tcPr>
            <w:tcW w:w="1936" w:type="dxa"/>
            <w:gridSpan w:val="7"/>
          </w:tcPr>
          <w:p w14:paraId="5520E582" w14:textId="77777777" w:rsidR="004B553E" w:rsidRPr="00072E75" w:rsidRDefault="006E4920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7"/>
                <w:szCs w:val="17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710774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072E75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integrirani</w:t>
            </w:r>
          </w:p>
        </w:tc>
        <w:tc>
          <w:tcPr>
            <w:tcW w:w="2290" w:type="dxa"/>
            <w:gridSpan w:val="9"/>
            <w:shd w:val="clear" w:color="auto" w:fill="FFFFFF" w:themeFill="background1"/>
          </w:tcPr>
          <w:p w14:paraId="6A119101" w14:textId="77777777" w:rsidR="004B553E" w:rsidRPr="00072E75" w:rsidRDefault="006E4920" w:rsidP="0079745E">
            <w:pPr>
              <w:spacing w:before="20" w:after="20"/>
              <w:rPr>
                <w:rFonts w:ascii="Times New Roman" w:hAnsi="Times New Roman" w:cs="Times New Roman"/>
                <w:sz w:val="17"/>
                <w:szCs w:val="17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893787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072E75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poslijediplomski</w:t>
            </w:r>
          </w:p>
        </w:tc>
      </w:tr>
      <w:tr w:rsidR="004B553E" w:rsidRPr="00072E75" w14:paraId="7C127B98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4D68C142" w14:textId="77777777" w:rsidR="004B553E" w:rsidRPr="00072E75" w:rsidRDefault="004B553E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  <w:szCs w:val="18"/>
              </w:rPr>
              <w:t>Godina studija</w:t>
            </w:r>
          </w:p>
        </w:tc>
        <w:tc>
          <w:tcPr>
            <w:tcW w:w="1495" w:type="dxa"/>
            <w:gridSpan w:val="7"/>
            <w:shd w:val="clear" w:color="auto" w:fill="FFFFFF" w:themeFill="background1"/>
            <w:vAlign w:val="center"/>
          </w:tcPr>
          <w:p w14:paraId="46CADF89" w14:textId="3F85C1BA" w:rsidR="004B553E" w:rsidRPr="00072E75" w:rsidRDefault="006E492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2060285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0A4B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8"/>
              </w:rPr>
              <w:t xml:space="preserve"> 1.</w:t>
            </w:r>
          </w:p>
        </w:tc>
        <w:tc>
          <w:tcPr>
            <w:tcW w:w="1498" w:type="dxa"/>
            <w:gridSpan w:val="8"/>
            <w:shd w:val="clear" w:color="auto" w:fill="FFFFFF" w:themeFill="background1"/>
            <w:vAlign w:val="center"/>
          </w:tcPr>
          <w:p w14:paraId="6FEE6D73" w14:textId="47EE987E" w:rsidR="004B553E" w:rsidRPr="00072E75" w:rsidRDefault="006E492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20009737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251B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8"/>
              </w:rPr>
              <w:t xml:space="preserve"> 2.</w:t>
            </w:r>
          </w:p>
        </w:tc>
        <w:tc>
          <w:tcPr>
            <w:tcW w:w="1497" w:type="dxa"/>
            <w:gridSpan w:val="6"/>
            <w:shd w:val="clear" w:color="auto" w:fill="FFFFFF" w:themeFill="background1"/>
            <w:vAlign w:val="center"/>
          </w:tcPr>
          <w:p w14:paraId="28E9B716" w14:textId="77777777" w:rsidR="004B553E" w:rsidRPr="00072E75" w:rsidRDefault="006E492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29552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8"/>
              </w:rPr>
              <w:t xml:space="preserve"> 3.</w:t>
            </w:r>
          </w:p>
        </w:tc>
        <w:tc>
          <w:tcPr>
            <w:tcW w:w="1497" w:type="dxa"/>
            <w:gridSpan w:val="9"/>
            <w:shd w:val="clear" w:color="auto" w:fill="FFFFFF" w:themeFill="background1"/>
            <w:vAlign w:val="center"/>
          </w:tcPr>
          <w:p w14:paraId="29218675" w14:textId="77777777" w:rsidR="004B553E" w:rsidRPr="00072E75" w:rsidRDefault="006E492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520394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8"/>
              </w:rPr>
              <w:t xml:space="preserve"> 4.</w:t>
            </w:r>
          </w:p>
        </w:tc>
        <w:tc>
          <w:tcPr>
            <w:tcW w:w="1499" w:type="dxa"/>
            <w:gridSpan w:val="3"/>
            <w:shd w:val="clear" w:color="auto" w:fill="FFFFFF" w:themeFill="background1"/>
            <w:vAlign w:val="center"/>
          </w:tcPr>
          <w:p w14:paraId="06300A94" w14:textId="77777777" w:rsidR="004B553E" w:rsidRPr="00072E75" w:rsidRDefault="006E492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969365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8"/>
              </w:rPr>
              <w:t xml:space="preserve"> 5.</w:t>
            </w:r>
          </w:p>
        </w:tc>
      </w:tr>
      <w:tr w:rsidR="004B553E" w:rsidRPr="00072E75" w14:paraId="4F05B560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C1C8062" w14:textId="77777777" w:rsidR="004B553E" w:rsidRPr="00072E75" w:rsidRDefault="004B553E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  <w:szCs w:val="18"/>
              </w:rPr>
              <w:t>Semestar</w:t>
            </w:r>
          </w:p>
        </w:tc>
        <w:tc>
          <w:tcPr>
            <w:tcW w:w="1066" w:type="dxa"/>
            <w:gridSpan w:val="3"/>
          </w:tcPr>
          <w:p w14:paraId="1C762DB5" w14:textId="20FC618C" w:rsidR="004B553E" w:rsidRPr="00072E75" w:rsidRDefault="006E4920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-821348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0A4B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☐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8"/>
                <w:szCs w:val="20"/>
              </w:rPr>
              <w:t xml:space="preserve"> zimski</w:t>
            </w:r>
          </w:p>
          <w:p w14:paraId="7CC44733" w14:textId="36A55108" w:rsidR="004B553E" w:rsidRPr="00072E75" w:rsidRDefault="006E4920" w:rsidP="0079745E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1312959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251B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8"/>
                <w:szCs w:val="20"/>
              </w:rPr>
              <w:t xml:space="preserve"> ljetni</w:t>
            </w:r>
          </w:p>
        </w:tc>
        <w:tc>
          <w:tcPr>
            <w:tcW w:w="1069" w:type="dxa"/>
            <w:gridSpan w:val="8"/>
            <w:vAlign w:val="center"/>
          </w:tcPr>
          <w:p w14:paraId="10EC768D" w14:textId="3B5AA7EE" w:rsidR="004B553E" w:rsidRPr="00072E75" w:rsidRDefault="006E492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763136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0A4B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8"/>
              </w:rPr>
              <w:t xml:space="preserve"> I.</w:t>
            </w:r>
          </w:p>
        </w:tc>
        <w:tc>
          <w:tcPr>
            <w:tcW w:w="1069" w:type="dxa"/>
            <w:gridSpan w:val="5"/>
            <w:vAlign w:val="center"/>
          </w:tcPr>
          <w:p w14:paraId="5A8CBEFC" w14:textId="662742C4" w:rsidR="004B553E" w:rsidRPr="00072E75" w:rsidRDefault="006E492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41717840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251B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8"/>
              </w:rPr>
              <w:t xml:space="preserve"> II.</w:t>
            </w:r>
          </w:p>
        </w:tc>
        <w:tc>
          <w:tcPr>
            <w:tcW w:w="1069" w:type="dxa"/>
            <w:gridSpan w:val="4"/>
            <w:vAlign w:val="center"/>
          </w:tcPr>
          <w:p w14:paraId="6487B97D" w14:textId="77777777" w:rsidR="004B553E" w:rsidRPr="00072E75" w:rsidRDefault="006E492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416852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8"/>
              </w:rPr>
              <w:t xml:space="preserve"> III.</w:t>
            </w:r>
          </w:p>
        </w:tc>
        <w:tc>
          <w:tcPr>
            <w:tcW w:w="1069" w:type="dxa"/>
            <w:gridSpan w:val="5"/>
            <w:vAlign w:val="center"/>
          </w:tcPr>
          <w:p w14:paraId="45E3D87C" w14:textId="77777777" w:rsidR="004B553E" w:rsidRPr="00072E75" w:rsidRDefault="006E492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844740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8"/>
              </w:rPr>
              <w:t xml:space="preserve"> IV.</w:t>
            </w:r>
          </w:p>
        </w:tc>
        <w:tc>
          <w:tcPr>
            <w:tcW w:w="1041" w:type="dxa"/>
            <w:gridSpan w:val="7"/>
            <w:vAlign w:val="center"/>
          </w:tcPr>
          <w:p w14:paraId="50F4F259" w14:textId="77777777" w:rsidR="004B553E" w:rsidRPr="00072E75" w:rsidRDefault="006E492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917788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8"/>
              </w:rPr>
              <w:t xml:space="preserve"> V.</w:t>
            </w:r>
          </w:p>
        </w:tc>
        <w:tc>
          <w:tcPr>
            <w:tcW w:w="1103" w:type="dxa"/>
            <w:vAlign w:val="center"/>
          </w:tcPr>
          <w:p w14:paraId="60023059" w14:textId="77777777" w:rsidR="004B553E" w:rsidRPr="00072E75" w:rsidRDefault="006E492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845978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8"/>
              </w:rPr>
              <w:t xml:space="preserve"> VI.</w:t>
            </w:r>
          </w:p>
        </w:tc>
      </w:tr>
      <w:tr w:rsidR="00393964" w:rsidRPr="00072E75" w14:paraId="260D5AE0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290C050F" w14:textId="77777777" w:rsidR="00393964" w:rsidRPr="00072E75" w:rsidRDefault="00393964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  <w:szCs w:val="18"/>
              </w:rPr>
              <w:t>Status kolegija</w:t>
            </w:r>
          </w:p>
        </w:tc>
        <w:tc>
          <w:tcPr>
            <w:tcW w:w="1066" w:type="dxa"/>
            <w:gridSpan w:val="3"/>
            <w:vAlign w:val="center"/>
          </w:tcPr>
          <w:p w14:paraId="4D2ADA7A" w14:textId="31364751" w:rsidR="00393964" w:rsidRPr="00072E75" w:rsidRDefault="006E492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-116508570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251B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393964" w:rsidRPr="00072E75">
              <w:rPr>
                <w:rFonts w:ascii="Times New Roman" w:hAnsi="Times New Roman" w:cs="Times New Roman"/>
                <w:sz w:val="18"/>
                <w:szCs w:val="20"/>
              </w:rPr>
              <w:t xml:space="preserve"> obvezni</w:t>
            </w:r>
            <w:r w:rsidR="00453362" w:rsidRPr="00072E75">
              <w:rPr>
                <w:rFonts w:ascii="Times New Roman" w:hAnsi="Times New Roman" w:cs="Times New Roman"/>
                <w:sz w:val="18"/>
                <w:szCs w:val="20"/>
              </w:rPr>
              <w:t xml:space="preserve"> kolegij</w:t>
            </w:r>
          </w:p>
        </w:tc>
        <w:tc>
          <w:tcPr>
            <w:tcW w:w="1069" w:type="dxa"/>
            <w:gridSpan w:val="8"/>
            <w:vAlign w:val="center"/>
          </w:tcPr>
          <w:p w14:paraId="000C65D9" w14:textId="77777777" w:rsidR="00393964" w:rsidRPr="00072E75" w:rsidRDefault="006E4920" w:rsidP="00FF1020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1720933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64" w:rsidRPr="00072E75">
                  <w:rPr>
                    <w:rFonts w:ascii="MS Gothic" w:eastAsia="MS Gothic" w:hAnsi="MS Gothic" w:cs="MS Gothic" w:hint="eastAsia"/>
                    <w:sz w:val="18"/>
                    <w:szCs w:val="20"/>
                  </w:rPr>
                  <w:t>☐</w:t>
                </w:r>
              </w:sdtContent>
            </w:sdt>
            <w:r w:rsidR="00393964" w:rsidRPr="00072E75">
              <w:rPr>
                <w:rFonts w:ascii="Times New Roman" w:hAnsi="Times New Roman" w:cs="Times New Roman"/>
                <w:sz w:val="18"/>
                <w:szCs w:val="20"/>
              </w:rPr>
              <w:t xml:space="preserve"> izborni</w:t>
            </w:r>
            <w:r w:rsidR="00453362" w:rsidRPr="00072E75">
              <w:rPr>
                <w:rFonts w:ascii="Times New Roman" w:hAnsi="Times New Roman" w:cs="Times New Roman"/>
                <w:sz w:val="18"/>
                <w:szCs w:val="20"/>
              </w:rPr>
              <w:t xml:space="preserve"> kolegij</w:t>
            </w:r>
          </w:p>
        </w:tc>
        <w:tc>
          <w:tcPr>
            <w:tcW w:w="2832" w:type="dxa"/>
            <w:gridSpan w:val="11"/>
            <w:vAlign w:val="center"/>
          </w:tcPr>
          <w:p w14:paraId="76ABDC0B" w14:textId="4FABAFF0" w:rsidR="00393964" w:rsidRPr="00072E75" w:rsidRDefault="006E4920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-1904208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0A4B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☐</w:t>
                </w:r>
              </w:sdtContent>
            </w:sdt>
            <w:r w:rsidR="00393964" w:rsidRPr="00072E75">
              <w:rPr>
                <w:rFonts w:ascii="Times New Roman" w:hAnsi="Times New Roman" w:cs="Times New Roman"/>
                <w:sz w:val="18"/>
                <w:szCs w:val="20"/>
              </w:rPr>
              <w:t xml:space="preserve"> izborni </w:t>
            </w:r>
            <w:r w:rsidR="00453362" w:rsidRPr="00072E75">
              <w:rPr>
                <w:rFonts w:ascii="Times New Roman" w:hAnsi="Times New Roman" w:cs="Times New Roman"/>
                <w:sz w:val="18"/>
                <w:szCs w:val="20"/>
              </w:rPr>
              <w:t xml:space="preserve">kolegij </w:t>
            </w:r>
            <w:r w:rsidR="00393964" w:rsidRPr="00072E75">
              <w:rPr>
                <w:rFonts w:ascii="Times New Roman" w:hAnsi="Times New Roman" w:cs="Times New Roman"/>
                <w:sz w:val="18"/>
                <w:szCs w:val="20"/>
              </w:rPr>
              <w:t>koji se nudi studentima drugih odjela</w:t>
            </w:r>
          </w:p>
        </w:tc>
        <w:tc>
          <w:tcPr>
            <w:tcW w:w="1416" w:type="dxa"/>
            <w:gridSpan w:val="10"/>
            <w:shd w:val="clear" w:color="auto" w:fill="F2F2F2" w:themeFill="background1" w:themeFillShade="F2"/>
            <w:vAlign w:val="center"/>
          </w:tcPr>
          <w:p w14:paraId="3A258444" w14:textId="77777777" w:rsidR="00393964" w:rsidRPr="00072E75" w:rsidRDefault="00393964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72E75">
              <w:rPr>
                <w:rFonts w:ascii="Times New Roman" w:hAnsi="Times New Roman" w:cs="Times New Roman"/>
                <w:b/>
                <w:sz w:val="17"/>
                <w:szCs w:val="17"/>
              </w:rPr>
              <w:t>Nastavničke kompetencije</w:t>
            </w:r>
          </w:p>
        </w:tc>
        <w:tc>
          <w:tcPr>
            <w:tcW w:w="1103" w:type="dxa"/>
            <w:vAlign w:val="center"/>
          </w:tcPr>
          <w:p w14:paraId="4C4FE5F7" w14:textId="57D2E999" w:rsidR="00393964" w:rsidRPr="00072E75" w:rsidRDefault="006E4920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130334634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251B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393964" w:rsidRPr="00072E75">
              <w:rPr>
                <w:rFonts w:ascii="Times New Roman" w:hAnsi="Times New Roman" w:cs="Times New Roman"/>
                <w:sz w:val="18"/>
                <w:szCs w:val="20"/>
              </w:rPr>
              <w:t xml:space="preserve"> DA</w:t>
            </w:r>
          </w:p>
          <w:p w14:paraId="30361697" w14:textId="1A2B2E14" w:rsidR="00393964" w:rsidRPr="00072E75" w:rsidRDefault="006E4920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754021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0A4B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☐</w:t>
                </w:r>
              </w:sdtContent>
            </w:sdt>
            <w:r w:rsidR="00393964" w:rsidRPr="00072E75">
              <w:rPr>
                <w:rFonts w:ascii="Times New Roman" w:hAnsi="Times New Roman" w:cs="Times New Roman"/>
                <w:sz w:val="18"/>
                <w:szCs w:val="20"/>
              </w:rPr>
              <w:t xml:space="preserve"> NE</w:t>
            </w:r>
          </w:p>
        </w:tc>
      </w:tr>
      <w:tr w:rsidR="00453362" w:rsidRPr="00072E75" w14:paraId="37966167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696409CE" w14:textId="77777777" w:rsidR="00453362" w:rsidRPr="00072E75" w:rsidRDefault="00453362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Opterećenje</w:t>
            </w:r>
            <w:r w:rsidR="00FC2198" w:rsidRPr="00072E75"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413" w:type="dxa"/>
          </w:tcPr>
          <w:p w14:paraId="3DD91A26" w14:textId="77777777" w:rsidR="00453362" w:rsidRPr="00072E75" w:rsidRDefault="00072E75" w:rsidP="00D5523D">
            <w:pPr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416" w:type="dxa"/>
          </w:tcPr>
          <w:p w14:paraId="4CCCF660" w14:textId="77777777" w:rsidR="00453362" w:rsidRPr="00072E75" w:rsidRDefault="00453362" w:rsidP="00D5523D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  <w:szCs w:val="20"/>
              </w:rPr>
              <w:t>P</w:t>
            </w:r>
          </w:p>
        </w:tc>
        <w:tc>
          <w:tcPr>
            <w:tcW w:w="416" w:type="dxa"/>
            <w:gridSpan w:val="2"/>
          </w:tcPr>
          <w:p w14:paraId="6E14A128" w14:textId="77777777" w:rsidR="00453362" w:rsidRPr="00072E75" w:rsidRDefault="00072E75" w:rsidP="00FF1020">
            <w:pPr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30</w:t>
            </w:r>
          </w:p>
        </w:tc>
        <w:tc>
          <w:tcPr>
            <w:tcW w:w="415" w:type="dxa"/>
            <w:gridSpan w:val="4"/>
          </w:tcPr>
          <w:p w14:paraId="28776508" w14:textId="77777777" w:rsidR="00453362" w:rsidRPr="00072E75" w:rsidRDefault="00453362" w:rsidP="00D5523D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  <w:szCs w:val="20"/>
              </w:rPr>
              <w:t>S</w:t>
            </w:r>
          </w:p>
        </w:tc>
        <w:tc>
          <w:tcPr>
            <w:tcW w:w="420" w:type="dxa"/>
            <w:gridSpan w:val="2"/>
          </w:tcPr>
          <w:p w14:paraId="076BB429" w14:textId="77777777" w:rsidR="00453362" w:rsidRPr="00072E75" w:rsidRDefault="00453362" w:rsidP="00D5523D">
            <w:pPr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416" w:type="dxa"/>
            <w:gridSpan w:val="2"/>
          </w:tcPr>
          <w:p w14:paraId="49EB2A9D" w14:textId="77777777" w:rsidR="00453362" w:rsidRPr="00072E75" w:rsidRDefault="00453362" w:rsidP="00D5523D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  <w:szCs w:val="20"/>
              </w:rPr>
              <w:t>V</w:t>
            </w:r>
          </w:p>
        </w:tc>
        <w:tc>
          <w:tcPr>
            <w:tcW w:w="3178" w:type="dxa"/>
            <w:gridSpan w:val="15"/>
            <w:shd w:val="clear" w:color="auto" w:fill="F2F2F2" w:themeFill="background1" w:themeFillShade="F2"/>
          </w:tcPr>
          <w:p w14:paraId="5DCE98D5" w14:textId="77777777" w:rsidR="00453362" w:rsidRPr="00072E75" w:rsidRDefault="00453362" w:rsidP="0079745E">
            <w:pPr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  <w:szCs w:val="20"/>
              </w:rPr>
              <w:t>Mrežne stranice kolegija</w:t>
            </w:r>
          </w:p>
        </w:tc>
        <w:tc>
          <w:tcPr>
            <w:tcW w:w="1812" w:type="dxa"/>
            <w:gridSpan w:val="6"/>
          </w:tcPr>
          <w:p w14:paraId="59CA0E60" w14:textId="4A3E2625" w:rsidR="00453362" w:rsidRPr="00072E75" w:rsidRDefault="006E4920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10602167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251B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453362" w:rsidRPr="00072E75">
              <w:rPr>
                <w:rFonts w:ascii="Times New Roman" w:hAnsi="Times New Roman" w:cs="Times New Roman"/>
                <w:sz w:val="18"/>
                <w:szCs w:val="20"/>
              </w:rPr>
              <w:t xml:space="preserve"> DA </w:t>
            </w: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-419796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0A4B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☐</w:t>
                </w:r>
              </w:sdtContent>
            </w:sdt>
            <w:r w:rsidR="00453362" w:rsidRPr="00072E75">
              <w:rPr>
                <w:rFonts w:ascii="Times New Roman" w:hAnsi="Times New Roman" w:cs="Times New Roman"/>
                <w:sz w:val="18"/>
                <w:szCs w:val="20"/>
              </w:rPr>
              <w:t xml:space="preserve"> NE</w:t>
            </w:r>
          </w:p>
        </w:tc>
      </w:tr>
      <w:tr w:rsidR="00453362" w:rsidRPr="00072E75" w14:paraId="6F519416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1F236ECF" w14:textId="77777777" w:rsidR="00453362" w:rsidRPr="00072E75" w:rsidRDefault="00453362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Mjesto i vrijeme izvođenja nastave</w:t>
            </w:r>
          </w:p>
        </w:tc>
        <w:tc>
          <w:tcPr>
            <w:tcW w:w="2496" w:type="dxa"/>
            <w:gridSpan w:val="12"/>
            <w:vAlign w:val="center"/>
          </w:tcPr>
          <w:p w14:paraId="6ADA5B6C" w14:textId="6C6D48CE" w:rsidR="00072E75" w:rsidRPr="00072E75" w:rsidRDefault="00072E75" w:rsidP="0079745E">
            <w:pPr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="0079251B">
              <w:rPr>
                <w:rFonts w:ascii="Times New Roman" w:hAnsi="Times New Roman" w:cs="Times New Roman"/>
                <w:sz w:val="18"/>
                <w:szCs w:val="20"/>
              </w:rPr>
              <w:t>007 10:00-14:00</w:t>
            </w:r>
          </w:p>
        </w:tc>
        <w:tc>
          <w:tcPr>
            <w:tcW w:w="2471" w:type="dxa"/>
            <w:gridSpan w:val="10"/>
            <w:shd w:val="clear" w:color="auto" w:fill="F2F2F2" w:themeFill="background1" w:themeFillShade="F2"/>
            <w:vAlign w:val="center"/>
          </w:tcPr>
          <w:p w14:paraId="55F22616" w14:textId="77777777" w:rsidR="00453362" w:rsidRPr="00072E75" w:rsidRDefault="00453362" w:rsidP="00FF1020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Jezik/jezici na kojima se izvodi kolegij</w:t>
            </w:r>
          </w:p>
        </w:tc>
        <w:tc>
          <w:tcPr>
            <w:tcW w:w="2519" w:type="dxa"/>
            <w:gridSpan w:val="11"/>
            <w:vAlign w:val="center"/>
          </w:tcPr>
          <w:p w14:paraId="45ABEA8A" w14:textId="378EF0B6" w:rsidR="00453362" w:rsidRPr="00072E75" w:rsidRDefault="0079251B" w:rsidP="0079745E">
            <w:pPr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Hrvatski jezik</w:t>
            </w:r>
          </w:p>
        </w:tc>
      </w:tr>
      <w:tr w:rsidR="00453362" w:rsidRPr="00072E75" w14:paraId="7EA32518" w14:textId="77777777" w:rsidTr="00FF1020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27AAF5AC" w14:textId="77777777" w:rsidR="00453362" w:rsidRPr="00072E75" w:rsidRDefault="00453362" w:rsidP="00FF1020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Početak nastave</w:t>
            </w:r>
          </w:p>
        </w:tc>
        <w:tc>
          <w:tcPr>
            <w:tcW w:w="2496" w:type="dxa"/>
            <w:gridSpan w:val="12"/>
          </w:tcPr>
          <w:p w14:paraId="649F8DB1" w14:textId="347F9402" w:rsidR="00453362" w:rsidRPr="00072E75" w:rsidRDefault="00D43498" w:rsidP="0079251B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6. ožujka 2024</w:t>
            </w:r>
            <w:r w:rsidR="0079251B">
              <w:rPr>
                <w:rFonts w:ascii="Times New Roman" w:hAnsi="Times New Roman" w:cs="Times New Roman"/>
                <w:sz w:val="18"/>
              </w:rPr>
              <w:t>.</w:t>
            </w:r>
          </w:p>
        </w:tc>
        <w:tc>
          <w:tcPr>
            <w:tcW w:w="2471" w:type="dxa"/>
            <w:gridSpan w:val="10"/>
            <w:shd w:val="clear" w:color="auto" w:fill="F2F2F2" w:themeFill="background1" w:themeFillShade="F2"/>
          </w:tcPr>
          <w:p w14:paraId="580BA0B5" w14:textId="77777777" w:rsidR="00453362" w:rsidRPr="00072E75" w:rsidRDefault="00453362" w:rsidP="0079745E">
            <w:pPr>
              <w:tabs>
                <w:tab w:val="left" w:pos="1218"/>
              </w:tabs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Završetak nastave</w:t>
            </w:r>
          </w:p>
        </w:tc>
        <w:tc>
          <w:tcPr>
            <w:tcW w:w="2519" w:type="dxa"/>
            <w:gridSpan w:val="11"/>
          </w:tcPr>
          <w:p w14:paraId="51211EB0" w14:textId="3614B3F7" w:rsidR="00453362" w:rsidRPr="00072E75" w:rsidRDefault="00D43498" w:rsidP="005F6E0B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29. svibnja 2024</w:t>
            </w:r>
            <w:r w:rsidR="0079251B">
              <w:rPr>
                <w:rFonts w:ascii="Times New Roman" w:hAnsi="Times New Roman" w:cs="Times New Roman"/>
                <w:sz w:val="18"/>
              </w:rPr>
              <w:t>.</w:t>
            </w:r>
          </w:p>
        </w:tc>
      </w:tr>
      <w:tr w:rsidR="00453362" w:rsidRPr="00072E75" w14:paraId="2F6270C1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3D2FDC8" w14:textId="77777777" w:rsidR="00453362" w:rsidRPr="00072E75" w:rsidRDefault="00453362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Preduvjeti za upis</w:t>
            </w:r>
          </w:p>
        </w:tc>
        <w:tc>
          <w:tcPr>
            <w:tcW w:w="7486" w:type="dxa"/>
            <w:gridSpan w:val="33"/>
            <w:vAlign w:val="center"/>
          </w:tcPr>
          <w:p w14:paraId="605EC96E" w14:textId="5D309C34" w:rsidR="00453362" w:rsidRPr="0079251B" w:rsidRDefault="0079251B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r w:rsidRPr="0079251B">
              <w:rPr>
                <w:rFonts w:ascii="Times New Roman" w:hAnsi="Times New Roman" w:cs="Times New Roman"/>
                <w:sz w:val="18"/>
                <w:szCs w:val="18"/>
              </w:rPr>
              <w:t>Upis druge godine diplomskog studija hrvatskog jezika i književnosti</w:t>
            </w:r>
          </w:p>
        </w:tc>
      </w:tr>
      <w:tr w:rsidR="00453362" w:rsidRPr="00072E75" w14:paraId="1DA162CC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6E8C7640" w14:textId="77777777" w:rsidR="00453362" w:rsidRPr="00072E75" w:rsidRDefault="00453362" w:rsidP="0079745E">
            <w:pPr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53362" w:rsidRPr="00072E75" w14:paraId="7405F828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357F52A" w14:textId="77777777" w:rsidR="00453362" w:rsidRPr="00072E75" w:rsidRDefault="00453362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Nositelj kolegija</w:t>
            </w:r>
          </w:p>
        </w:tc>
        <w:tc>
          <w:tcPr>
            <w:tcW w:w="7486" w:type="dxa"/>
            <w:gridSpan w:val="33"/>
            <w:vAlign w:val="center"/>
          </w:tcPr>
          <w:p w14:paraId="706529EA" w14:textId="24FF3226" w:rsidR="00453362" w:rsidRPr="00072E75" w:rsidRDefault="0079251B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Izv. prof. dr. sc. Josip Miletić</w:t>
            </w:r>
          </w:p>
        </w:tc>
      </w:tr>
      <w:tr w:rsidR="00453362" w:rsidRPr="00072E75" w14:paraId="1AB48037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240E0401" w14:textId="77777777" w:rsidR="00453362" w:rsidRPr="00072E75" w:rsidRDefault="00453362" w:rsidP="0079745E">
            <w:pPr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48BC5C60" w14:textId="6D33B08C" w:rsidR="00453362" w:rsidRPr="00072E75" w:rsidRDefault="0079251B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jmiletic@unizd.hr</w:t>
            </w: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7D30A9AF" w14:textId="77777777" w:rsidR="00453362" w:rsidRPr="00072E75" w:rsidRDefault="00453362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4EEAA478" w14:textId="2AAB9290" w:rsidR="005D336E" w:rsidRPr="00072E75" w:rsidRDefault="0079251B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srijedom 8:00-10:00</w:t>
            </w:r>
          </w:p>
        </w:tc>
      </w:tr>
      <w:tr w:rsidR="00453362" w:rsidRPr="00072E75" w14:paraId="532E4069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19A771AF" w14:textId="77777777" w:rsidR="00453362" w:rsidRPr="00072E75" w:rsidRDefault="00453362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Izvođač kolegija</w:t>
            </w:r>
          </w:p>
        </w:tc>
        <w:tc>
          <w:tcPr>
            <w:tcW w:w="7486" w:type="dxa"/>
            <w:gridSpan w:val="33"/>
            <w:vAlign w:val="center"/>
          </w:tcPr>
          <w:p w14:paraId="47C106CA" w14:textId="193268AF" w:rsidR="00453362" w:rsidRPr="00072E75" w:rsidRDefault="0079251B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Izv. prof. dr. sc. Josip Miletić</w:t>
            </w:r>
          </w:p>
        </w:tc>
      </w:tr>
      <w:tr w:rsidR="00453362" w:rsidRPr="00072E75" w14:paraId="795E9DC5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3069CB7F" w14:textId="77777777" w:rsidR="00453362" w:rsidRPr="00072E75" w:rsidRDefault="00453362" w:rsidP="0079745E">
            <w:pPr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65B08853" w14:textId="4E069AFB" w:rsidR="00453362" w:rsidRPr="00072E75" w:rsidRDefault="0079251B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jmiletic@unizd.hr</w:t>
            </w: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406AB30A" w14:textId="77777777" w:rsidR="00453362" w:rsidRPr="00072E75" w:rsidRDefault="00453362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58636D22" w14:textId="236648FF" w:rsidR="005D336E" w:rsidRPr="00072E75" w:rsidRDefault="0079251B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srijedom 8:00-10:00</w:t>
            </w:r>
          </w:p>
        </w:tc>
      </w:tr>
      <w:tr w:rsidR="00453362" w:rsidRPr="00072E75" w14:paraId="491AAD96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3DD78866" w14:textId="77777777" w:rsidR="00453362" w:rsidRPr="00072E75" w:rsidRDefault="00453362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14:paraId="10989862" w14:textId="77777777" w:rsidR="00453362" w:rsidRPr="00072E75" w:rsidRDefault="00453362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</w:tr>
      <w:tr w:rsidR="00453362" w:rsidRPr="00072E75" w14:paraId="6B22C48F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1F821FFF" w14:textId="77777777" w:rsidR="00453362" w:rsidRPr="00072E75" w:rsidRDefault="00453362" w:rsidP="0079745E">
            <w:pPr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5E123E92" w14:textId="77777777" w:rsidR="00453362" w:rsidRPr="00072E75" w:rsidRDefault="00453362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7CF74512" w14:textId="77777777" w:rsidR="00453362" w:rsidRPr="00072E75" w:rsidRDefault="00453362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3521C22B" w14:textId="77777777" w:rsidR="00453362" w:rsidRPr="00072E75" w:rsidRDefault="00453362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</w:tr>
      <w:tr w:rsidR="00453362" w:rsidRPr="00072E75" w14:paraId="38D34437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2FDB9318" w14:textId="77777777" w:rsidR="00453362" w:rsidRPr="00072E75" w:rsidRDefault="00453362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14:paraId="15A6BDFD" w14:textId="77777777" w:rsidR="00453362" w:rsidRPr="00072E75" w:rsidRDefault="00453362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</w:tr>
      <w:tr w:rsidR="00453362" w:rsidRPr="00072E75" w14:paraId="67593E5E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1BECB964" w14:textId="77777777" w:rsidR="00453362" w:rsidRPr="00072E75" w:rsidRDefault="00453362" w:rsidP="0079745E">
            <w:pPr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6390E8C6" w14:textId="77777777" w:rsidR="00453362" w:rsidRPr="00072E75" w:rsidRDefault="00453362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493EDDA7" w14:textId="77777777" w:rsidR="00453362" w:rsidRPr="00072E75" w:rsidRDefault="00453362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0BCA34D3" w14:textId="77777777" w:rsidR="00453362" w:rsidRPr="00072E75" w:rsidRDefault="00453362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</w:tr>
      <w:tr w:rsidR="00453362" w:rsidRPr="00072E75" w14:paraId="41B6E9C2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65BA936F" w14:textId="77777777" w:rsidR="00453362" w:rsidRPr="00072E75" w:rsidRDefault="00453362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53362" w:rsidRPr="00072E75" w14:paraId="4A6E3729" w14:textId="77777777" w:rsidTr="00FC2198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2132888D" w14:textId="77777777" w:rsidR="00453362" w:rsidRPr="00072E75" w:rsidRDefault="00453362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Vrste izvođenja nastave</w:t>
            </w:r>
          </w:p>
        </w:tc>
        <w:tc>
          <w:tcPr>
            <w:tcW w:w="1495" w:type="dxa"/>
            <w:gridSpan w:val="7"/>
            <w:vAlign w:val="center"/>
          </w:tcPr>
          <w:p w14:paraId="2AAD513B" w14:textId="15F8A3B6" w:rsidR="00453362" w:rsidRPr="00072E75" w:rsidRDefault="006E492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37088477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251B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453362" w:rsidRPr="00072E75">
              <w:rPr>
                <w:rFonts w:ascii="Times New Roman" w:hAnsi="Times New Roman" w:cs="Times New Roman"/>
                <w:sz w:val="18"/>
              </w:rPr>
              <w:t xml:space="preserve"> predavanja</w:t>
            </w:r>
          </w:p>
        </w:tc>
        <w:tc>
          <w:tcPr>
            <w:tcW w:w="1498" w:type="dxa"/>
            <w:gridSpan w:val="8"/>
            <w:vAlign w:val="center"/>
          </w:tcPr>
          <w:p w14:paraId="56120D43" w14:textId="593BBA34" w:rsidR="00453362" w:rsidRPr="00072E75" w:rsidRDefault="006E492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17932270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251B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453362" w:rsidRPr="00072E75">
              <w:rPr>
                <w:rFonts w:ascii="Times New Roman" w:hAnsi="Times New Roman" w:cs="Times New Roman"/>
                <w:sz w:val="18"/>
              </w:rPr>
              <w:t xml:space="preserve"> seminari i radionice</w:t>
            </w:r>
          </w:p>
        </w:tc>
        <w:tc>
          <w:tcPr>
            <w:tcW w:w="1497" w:type="dxa"/>
            <w:gridSpan w:val="6"/>
            <w:vAlign w:val="center"/>
          </w:tcPr>
          <w:p w14:paraId="0D93B276" w14:textId="77777777" w:rsidR="00453362" w:rsidRPr="00072E75" w:rsidRDefault="006E492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970240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072E75">
              <w:rPr>
                <w:rFonts w:ascii="Times New Roman" w:hAnsi="Times New Roman" w:cs="Times New Roman"/>
                <w:sz w:val="18"/>
              </w:rPr>
              <w:t xml:space="preserve"> vježbe</w:t>
            </w:r>
          </w:p>
        </w:tc>
        <w:tc>
          <w:tcPr>
            <w:tcW w:w="1497" w:type="dxa"/>
            <w:gridSpan w:val="9"/>
            <w:vAlign w:val="center"/>
          </w:tcPr>
          <w:p w14:paraId="76321AA7" w14:textId="716DE7A3" w:rsidR="00453362" w:rsidRPr="00072E75" w:rsidRDefault="006E492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47653407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251B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453362" w:rsidRPr="00072E75">
              <w:rPr>
                <w:rFonts w:ascii="Times New Roman" w:hAnsi="Times New Roman" w:cs="Times New Roman"/>
                <w:sz w:val="18"/>
              </w:rPr>
              <w:t xml:space="preserve"> obrazovanje na daljinu</w:t>
            </w:r>
          </w:p>
        </w:tc>
        <w:tc>
          <w:tcPr>
            <w:tcW w:w="1499" w:type="dxa"/>
            <w:gridSpan w:val="3"/>
            <w:vAlign w:val="center"/>
          </w:tcPr>
          <w:p w14:paraId="7B3564F0" w14:textId="0E323B3B" w:rsidR="00453362" w:rsidRPr="00072E75" w:rsidRDefault="006E492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91477403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251B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453362" w:rsidRPr="00072E75">
              <w:rPr>
                <w:rFonts w:ascii="Times New Roman" w:hAnsi="Times New Roman" w:cs="Times New Roman"/>
                <w:sz w:val="18"/>
              </w:rPr>
              <w:t xml:space="preserve"> terenska nastava</w:t>
            </w:r>
          </w:p>
        </w:tc>
      </w:tr>
      <w:tr w:rsidR="00453362" w:rsidRPr="00072E75" w14:paraId="07EB79B5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0146EFFF" w14:textId="77777777" w:rsidR="00453362" w:rsidRPr="00072E75" w:rsidRDefault="00453362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1971C3C9" w14:textId="63EB97E9" w:rsidR="00453362" w:rsidRPr="00072E75" w:rsidRDefault="006E492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93586953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251B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453362" w:rsidRPr="00072E75">
              <w:rPr>
                <w:rFonts w:ascii="Times New Roman" w:hAnsi="Times New Roman" w:cs="Times New Roman"/>
                <w:sz w:val="18"/>
              </w:rPr>
              <w:t xml:space="preserve"> samostalni zadaci</w:t>
            </w:r>
          </w:p>
        </w:tc>
        <w:tc>
          <w:tcPr>
            <w:tcW w:w="1498" w:type="dxa"/>
            <w:gridSpan w:val="8"/>
            <w:vAlign w:val="center"/>
          </w:tcPr>
          <w:p w14:paraId="3C70A7B3" w14:textId="20B52AD0" w:rsidR="00453362" w:rsidRPr="00072E75" w:rsidRDefault="006E492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4110774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251B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453362" w:rsidRPr="00072E75">
              <w:rPr>
                <w:rFonts w:ascii="Times New Roman" w:hAnsi="Times New Roman" w:cs="Times New Roman"/>
                <w:sz w:val="18"/>
              </w:rPr>
              <w:t xml:space="preserve"> multimedija i mreža</w:t>
            </w:r>
          </w:p>
        </w:tc>
        <w:tc>
          <w:tcPr>
            <w:tcW w:w="1497" w:type="dxa"/>
            <w:gridSpan w:val="6"/>
            <w:vAlign w:val="center"/>
          </w:tcPr>
          <w:p w14:paraId="48DE4D6A" w14:textId="77777777" w:rsidR="00453362" w:rsidRPr="00072E75" w:rsidRDefault="006E492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2038265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072E75">
              <w:rPr>
                <w:rFonts w:ascii="Times New Roman" w:hAnsi="Times New Roman" w:cs="Times New Roman"/>
                <w:sz w:val="18"/>
              </w:rPr>
              <w:t xml:space="preserve"> laboratorij</w:t>
            </w:r>
          </w:p>
        </w:tc>
        <w:tc>
          <w:tcPr>
            <w:tcW w:w="1497" w:type="dxa"/>
            <w:gridSpan w:val="9"/>
            <w:vAlign w:val="center"/>
          </w:tcPr>
          <w:p w14:paraId="134CB354" w14:textId="4327197C" w:rsidR="00453362" w:rsidRPr="00072E75" w:rsidRDefault="006E492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7656824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251B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453362" w:rsidRPr="00072E75">
              <w:rPr>
                <w:rFonts w:ascii="Times New Roman" w:hAnsi="Times New Roman" w:cs="Times New Roman"/>
                <w:sz w:val="18"/>
              </w:rPr>
              <w:t xml:space="preserve"> mentorski rad</w:t>
            </w:r>
          </w:p>
        </w:tc>
        <w:tc>
          <w:tcPr>
            <w:tcW w:w="1499" w:type="dxa"/>
            <w:gridSpan w:val="3"/>
            <w:vAlign w:val="center"/>
          </w:tcPr>
          <w:p w14:paraId="00884C80" w14:textId="5C522170" w:rsidR="00453362" w:rsidRPr="00072E75" w:rsidRDefault="006E492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83075590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251B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453362" w:rsidRPr="00072E75">
              <w:rPr>
                <w:rFonts w:ascii="Times New Roman" w:hAnsi="Times New Roman" w:cs="Times New Roman"/>
                <w:sz w:val="18"/>
              </w:rPr>
              <w:t xml:space="preserve"> ostalo</w:t>
            </w:r>
          </w:p>
        </w:tc>
      </w:tr>
      <w:tr w:rsidR="00310F9A" w:rsidRPr="00072E75" w14:paraId="0F4CD5D1" w14:textId="77777777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14:paraId="6FA8D8DD" w14:textId="77777777" w:rsidR="00310F9A" w:rsidRPr="00072E75" w:rsidRDefault="00310F9A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Ishodi učenja kolegija</w:t>
            </w:r>
          </w:p>
        </w:tc>
        <w:tc>
          <w:tcPr>
            <w:tcW w:w="5991" w:type="dxa"/>
            <w:gridSpan w:val="26"/>
            <w:vAlign w:val="center"/>
          </w:tcPr>
          <w:p w14:paraId="31712574" w14:textId="77777777" w:rsidR="00E65FD4" w:rsidRPr="00E65FD4" w:rsidRDefault="00E65FD4" w:rsidP="00E65FD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5FD4">
              <w:rPr>
                <w:rFonts w:ascii="Times New Roman" w:hAnsi="Times New Roman" w:cs="Times New Roman"/>
                <w:sz w:val="18"/>
                <w:szCs w:val="18"/>
              </w:rPr>
              <w:t>Nakon položenog ispita iz ovoga kolegija studenti će biti sposobni:</w:t>
            </w:r>
          </w:p>
          <w:p w14:paraId="5CB6AA6E" w14:textId="77777777" w:rsidR="00E65FD4" w:rsidRPr="00E65FD4" w:rsidRDefault="00E65FD4" w:rsidP="00E65FD4">
            <w:pPr>
              <w:ind w:left="7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5FD4">
              <w:rPr>
                <w:rFonts w:ascii="Times New Roman" w:hAnsi="Times New Roman" w:cs="Times New Roman"/>
                <w:sz w:val="18"/>
                <w:szCs w:val="18"/>
              </w:rPr>
              <w:t>razlikovati svrhu, ciljeve i zadaće nastave hrvatskoga jezika;</w:t>
            </w:r>
          </w:p>
          <w:p w14:paraId="66B52F40" w14:textId="77777777" w:rsidR="00E65FD4" w:rsidRPr="00E65FD4" w:rsidRDefault="00E65FD4" w:rsidP="00E65FD4">
            <w:pPr>
              <w:ind w:left="7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5FD4">
              <w:rPr>
                <w:rFonts w:ascii="Times New Roman" w:hAnsi="Times New Roman" w:cs="Times New Roman"/>
                <w:sz w:val="18"/>
                <w:szCs w:val="18"/>
              </w:rPr>
              <w:t>razumjeti i na konkretnim primjerima predočiti načela nastave hrvatskoga jezika;</w:t>
            </w:r>
          </w:p>
          <w:p w14:paraId="4FE29CAA" w14:textId="77777777" w:rsidR="00E65FD4" w:rsidRPr="00E65FD4" w:rsidRDefault="00E65FD4" w:rsidP="00E65FD4">
            <w:pPr>
              <w:ind w:left="7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5FD4">
              <w:rPr>
                <w:rFonts w:ascii="Times New Roman" w:hAnsi="Times New Roman" w:cs="Times New Roman"/>
                <w:sz w:val="18"/>
                <w:szCs w:val="18"/>
              </w:rPr>
              <w:t>primjenjivati različite metodičke sustave;</w:t>
            </w:r>
          </w:p>
          <w:p w14:paraId="43A10D9C" w14:textId="77777777" w:rsidR="00E65FD4" w:rsidRPr="00E65FD4" w:rsidRDefault="00E65FD4" w:rsidP="00E65FD4">
            <w:pPr>
              <w:ind w:left="7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5FD4">
              <w:rPr>
                <w:rFonts w:ascii="Times New Roman" w:hAnsi="Times New Roman" w:cs="Times New Roman"/>
                <w:sz w:val="18"/>
                <w:szCs w:val="18"/>
              </w:rPr>
              <w:t>na nastavnim uzorcima primjenjivati nastavne oblike, metode i sredstva;</w:t>
            </w:r>
          </w:p>
          <w:p w14:paraId="1493EA13" w14:textId="77777777" w:rsidR="00E65FD4" w:rsidRPr="00E65FD4" w:rsidRDefault="00E65FD4" w:rsidP="00E65FD4">
            <w:pPr>
              <w:ind w:left="7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5FD4">
              <w:rPr>
                <w:rFonts w:ascii="Times New Roman" w:hAnsi="Times New Roman" w:cs="Times New Roman"/>
                <w:sz w:val="18"/>
                <w:szCs w:val="18"/>
              </w:rPr>
              <w:t>ustrojiti nastavnu jedinicu;</w:t>
            </w:r>
          </w:p>
          <w:p w14:paraId="09878A8F" w14:textId="77777777" w:rsidR="00E65FD4" w:rsidRPr="00E65FD4" w:rsidRDefault="00E65FD4" w:rsidP="00E65FD4">
            <w:pPr>
              <w:ind w:left="7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5FD4">
              <w:rPr>
                <w:rFonts w:ascii="Times New Roman" w:hAnsi="Times New Roman" w:cs="Times New Roman"/>
                <w:sz w:val="18"/>
                <w:szCs w:val="18"/>
              </w:rPr>
              <w:t xml:space="preserve">korelirati i sintetizirati različite nastavne sadržaje; </w:t>
            </w:r>
          </w:p>
          <w:p w14:paraId="2FDB5782" w14:textId="77777777" w:rsidR="00E65FD4" w:rsidRPr="00E65FD4" w:rsidRDefault="00E65FD4" w:rsidP="00E65FD4">
            <w:pPr>
              <w:ind w:left="7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5FD4">
              <w:rPr>
                <w:rFonts w:ascii="Times New Roman" w:hAnsi="Times New Roman" w:cs="Times New Roman"/>
                <w:sz w:val="18"/>
                <w:szCs w:val="18"/>
              </w:rPr>
              <w:t>kreativno koristiti nastavne izvore.</w:t>
            </w:r>
          </w:p>
          <w:p w14:paraId="5F81BD6D" w14:textId="702739AE" w:rsidR="00072E75" w:rsidRPr="00072E75" w:rsidRDefault="00072E75" w:rsidP="00E65FD4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color w:val="FF0000"/>
                <w:sz w:val="18"/>
              </w:rPr>
            </w:pPr>
          </w:p>
        </w:tc>
      </w:tr>
      <w:tr w:rsidR="00310F9A" w:rsidRPr="00072E75" w14:paraId="7888E5C6" w14:textId="77777777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14:paraId="11B376E4" w14:textId="77777777" w:rsidR="00310F9A" w:rsidRPr="00072E75" w:rsidRDefault="00310F9A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Ishodi učenja na razini programa</w:t>
            </w:r>
          </w:p>
        </w:tc>
        <w:tc>
          <w:tcPr>
            <w:tcW w:w="5991" w:type="dxa"/>
            <w:gridSpan w:val="26"/>
            <w:vAlign w:val="center"/>
          </w:tcPr>
          <w:p w14:paraId="52EC1718" w14:textId="77777777" w:rsidR="00D43498" w:rsidRPr="00D43498" w:rsidRDefault="00D43498" w:rsidP="00D43498">
            <w:pPr>
              <w:pStyle w:val="Odlomakpopisa"/>
              <w:numPr>
                <w:ilvl w:val="0"/>
                <w:numId w:val="1"/>
              </w:numPr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43498">
              <w:rPr>
                <w:rFonts w:ascii="Times New Roman" w:hAnsi="Times New Roman" w:cs="Times New Roman"/>
                <w:sz w:val="18"/>
                <w:szCs w:val="18"/>
              </w:rPr>
              <w:t>koristiti se temeljnim metodičkim nazivljem vezanim uz poučavanje hrvatskoga jezika</w:t>
            </w:r>
          </w:p>
          <w:p w14:paraId="463EC53E" w14:textId="77777777" w:rsidR="00D43498" w:rsidRPr="00D43498" w:rsidRDefault="00D43498" w:rsidP="00D43498">
            <w:pPr>
              <w:pStyle w:val="Odlomakpopisa"/>
              <w:numPr>
                <w:ilvl w:val="0"/>
                <w:numId w:val="1"/>
              </w:numPr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43498">
              <w:rPr>
                <w:rFonts w:ascii="Times New Roman" w:hAnsi="Times New Roman" w:cs="Times New Roman"/>
                <w:sz w:val="18"/>
                <w:szCs w:val="18"/>
              </w:rPr>
              <w:t>objasniti organizacijske oblike jezičnoga odgoja i obrazovanja</w:t>
            </w:r>
          </w:p>
          <w:p w14:paraId="1C976EF8" w14:textId="74A1BA3F" w:rsidR="00310F9A" w:rsidRPr="00072E75" w:rsidRDefault="00310F9A" w:rsidP="00072E75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color w:val="FF0000"/>
                <w:sz w:val="18"/>
              </w:rPr>
            </w:pPr>
          </w:p>
        </w:tc>
      </w:tr>
      <w:tr w:rsidR="00FC2198" w:rsidRPr="00072E75" w14:paraId="5E39F803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36E3DA49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FC2198" w:rsidRPr="00072E75" w14:paraId="68A5EEC8" w14:textId="77777777" w:rsidTr="00C02454">
        <w:trPr>
          <w:trHeight w:val="190"/>
        </w:trPr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70EC6E98" w14:textId="77777777" w:rsidR="00FC2198" w:rsidRPr="00072E75" w:rsidRDefault="00FC2198" w:rsidP="00C02454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Načini praćenja studenata</w:t>
            </w:r>
          </w:p>
        </w:tc>
        <w:tc>
          <w:tcPr>
            <w:tcW w:w="1495" w:type="dxa"/>
            <w:gridSpan w:val="7"/>
            <w:vAlign w:val="center"/>
          </w:tcPr>
          <w:p w14:paraId="395B9F73" w14:textId="1DB1F734" w:rsidR="00FC2198" w:rsidRPr="00072E75" w:rsidRDefault="006E492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16555622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251B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6"/>
                <w:szCs w:val="16"/>
              </w:rPr>
              <w:t xml:space="preserve"> pohađanje nastave</w:t>
            </w:r>
          </w:p>
        </w:tc>
        <w:tc>
          <w:tcPr>
            <w:tcW w:w="1498" w:type="dxa"/>
            <w:gridSpan w:val="8"/>
            <w:vAlign w:val="center"/>
          </w:tcPr>
          <w:p w14:paraId="0B00DDB7" w14:textId="7998B9D8" w:rsidR="00FC2198" w:rsidRPr="00072E75" w:rsidRDefault="006E492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196060251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251B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6"/>
                <w:szCs w:val="16"/>
              </w:rPr>
              <w:t xml:space="preserve"> priprema za nastavu</w:t>
            </w:r>
          </w:p>
        </w:tc>
        <w:tc>
          <w:tcPr>
            <w:tcW w:w="1497" w:type="dxa"/>
            <w:gridSpan w:val="6"/>
            <w:vAlign w:val="center"/>
          </w:tcPr>
          <w:p w14:paraId="3B466E47" w14:textId="744DFF19" w:rsidR="00FC2198" w:rsidRPr="00072E75" w:rsidRDefault="006E492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462643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251B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6"/>
                <w:szCs w:val="16"/>
              </w:rPr>
              <w:t xml:space="preserve"> domaće zadaće</w:t>
            </w:r>
          </w:p>
        </w:tc>
        <w:tc>
          <w:tcPr>
            <w:tcW w:w="1497" w:type="dxa"/>
            <w:gridSpan w:val="9"/>
            <w:vAlign w:val="center"/>
          </w:tcPr>
          <w:p w14:paraId="1801677F" w14:textId="1149FBD3" w:rsidR="00FC2198" w:rsidRPr="00072E75" w:rsidRDefault="006E492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-20911235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251B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6"/>
                <w:szCs w:val="16"/>
              </w:rPr>
              <w:t xml:space="preserve"> kontinuirana evaluacija</w:t>
            </w:r>
          </w:p>
        </w:tc>
        <w:tc>
          <w:tcPr>
            <w:tcW w:w="1499" w:type="dxa"/>
            <w:gridSpan w:val="3"/>
            <w:vAlign w:val="center"/>
          </w:tcPr>
          <w:p w14:paraId="08EC347A" w14:textId="06F00751" w:rsidR="00FC2198" w:rsidRPr="00072E75" w:rsidRDefault="006E492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43064134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251B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6"/>
                <w:szCs w:val="16"/>
              </w:rPr>
              <w:t xml:space="preserve"> istraživanje</w:t>
            </w:r>
          </w:p>
        </w:tc>
      </w:tr>
      <w:tr w:rsidR="00FC2198" w:rsidRPr="00072E75" w14:paraId="55E05580" w14:textId="77777777" w:rsidTr="00FC2198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40C64CEB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12819A2E" w14:textId="0337F0FE" w:rsidR="00FC2198" w:rsidRPr="00072E75" w:rsidRDefault="006E492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184112380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251B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6"/>
                <w:szCs w:val="16"/>
              </w:rPr>
              <w:t xml:space="preserve"> praktični rad</w:t>
            </w:r>
          </w:p>
        </w:tc>
        <w:tc>
          <w:tcPr>
            <w:tcW w:w="1498" w:type="dxa"/>
            <w:gridSpan w:val="8"/>
            <w:vAlign w:val="center"/>
          </w:tcPr>
          <w:p w14:paraId="1104A324" w14:textId="77777777" w:rsidR="00FC2198" w:rsidRPr="00072E75" w:rsidRDefault="006E492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833038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072E75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FC2198" w:rsidRPr="00072E75">
              <w:rPr>
                <w:rFonts w:ascii="Times New Roman" w:hAnsi="Times New Roman" w:cs="Times New Roman"/>
                <w:sz w:val="15"/>
                <w:szCs w:val="15"/>
              </w:rPr>
              <w:t>eksperimentalni rad</w:t>
            </w:r>
          </w:p>
        </w:tc>
        <w:tc>
          <w:tcPr>
            <w:tcW w:w="1497" w:type="dxa"/>
            <w:gridSpan w:val="6"/>
            <w:vAlign w:val="center"/>
          </w:tcPr>
          <w:p w14:paraId="79F35A0A" w14:textId="6696F638" w:rsidR="00FC2198" w:rsidRPr="00072E75" w:rsidRDefault="006E492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104640576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251B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6"/>
                <w:szCs w:val="16"/>
              </w:rPr>
              <w:t xml:space="preserve"> izlaganje</w:t>
            </w:r>
          </w:p>
        </w:tc>
        <w:tc>
          <w:tcPr>
            <w:tcW w:w="1497" w:type="dxa"/>
            <w:gridSpan w:val="9"/>
            <w:vAlign w:val="center"/>
          </w:tcPr>
          <w:p w14:paraId="07D23A28" w14:textId="252CD157" w:rsidR="00FC2198" w:rsidRPr="00072E75" w:rsidRDefault="006E492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17867700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251B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6"/>
                <w:szCs w:val="16"/>
              </w:rPr>
              <w:t xml:space="preserve"> projekt</w:t>
            </w:r>
          </w:p>
        </w:tc>
        <w:tc>
          <w:tcPr>
            <w:tcW w:w="1499" w:type="dxa"/>
            <w:gridSpan w:val="3"/>
            <w:vAlign w:val="center"/>
          </w:tcPr>
          <w:p w14:paraId="270DC236" w14:textId="7E16B537" w:rsidR="00FC2198" w:rsidRPr="00072E75" w:rsidRDefault="006E492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-174787446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251B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891C60" w:rsidRPr="00072E75">
              <w:rPr>
                <w:rFonts w:ascii="Times New Roman" w:hAnsi="Times New Roman" w:cs="Times New Roman"/>
                <w:sz w:val="16"/>
                <w:szCs w:val="16"/>
              </w:rPr>
              <w:t>seminar</w:t>
            </w:r>
          </w:p>
        </w:tc>
      </w:tr>
      <w:tr w:rsidR="00FC2198" w:rsidRPr="00072E75" w14:paraId="1715A96B" w14:textId="77777777" w:rsidTr="00B05C1D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1A3CFF12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31121AC6" w14:textId="678E5E94" w:rsidR="00FC2198" w:rsidRPr="00072E75" w:rsidRDefault="006E492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212350202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251B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6"/>
                <w:szCs w:val="16"/>
              </w:rPr>
              <w:t xml:space="preserve"> kolokvij(i)</w:t>
            </w:r>
          </w:p>
        </w:tc>
        <w:tc>
          <w:tcPr>
            <w:tcW w:w="1498" w:type="dxa"/>
            <w:gridSpan w:val="8"/>
            <w:vAlign w:val="center"/>
          </w:tcPr>
          <w:p w14:paraId="1E99F17A" w14:textId="3BF4C158" w:rsidR="00FC2198" w:rsidRPr="00072E75" w:rsidRDefault="006E492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-64474805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251B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6"/>
                <w:szCs w:val="16"/>
              </w:rPr>
              <w:t xml:space="preserve"> pismeni ispit</w:t>
            </w:r>
          </w:p>
        </w:tc>
        <w:tc>
          <w:tcPr>
            <w:tcW w:w="1497" w:type="dxa"/>
            <w:gridSpan w:val="6"/>
            <w:vAlign w:val="center"/>
          </w:tcPr>
          <w:p w14:paraId="12D19D1B" w14:textId="148311AD" w:rsidR="00FC2198" w:rsidRPr="00072E75" w:rsidRDefault="006E492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16110104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251B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6"/>
                <w:szCs w:val="16"/>
              </w:rPr>
              <w:t xml:space="preserve"> usmeni ispit</w:t>
            </w:r>
          </w:p>
        </w:tc>
        <w:tc>
          <w:tcPr>
            <w:tcW w:w="2996" w:type="dxa"/>
            <w:gridSpan w:val="12"/>
            <w:vAlign w:val="center"/>
          </w:tcPr>
          <w:p w14:paraId="0E84C8BD" w14:textId="02EABCEC" w:rsidR="00FC2198" w:rsidRPr="00072E75" w:rsidRDefault="006E492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1670292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251B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6"/>
                <w:szCs w:val="16"/>
              </w:rPr>
              <w:t xml:space="preserve"> ostalo:</w:t>
            </w:r>
          </w:p>
        </w:tc>
      </w:tr>
      <w:tr w:rsidR="00FC2198" w:rsidRPr="00072E75" w14:paraId="2E628E1A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35112E89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lastRenderedPageBreak/>
              <w:t>Uvjeti pristupanja ispitu</w:t>
            </w:r>
          </w:p>
        </w:tc>
        <w:tc>
          <w:tcPr>
            <w:tcW w:w="7486" w:type="dxa"/>
            <w:gridSpan w:val="33"/>
            <w:vAlign w:val="center"/>
          </w:tcPr>
          <w:p w14:paraId="14B63D83" w14:textId="59E6CCE2" w:rsidR="00FC2198" w:rsidRPr="00F92671" w:rsidRDefault="00F92671" w:rsidP="00072E75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Napisan i izložen seminarski rad te položeni kolokviji. Nazočnost na predavanjima i seminarima 75 %.</w:t>
            </w:r>
          </w:p>
        </w:tc>
      </w:tr>
      <w:tr w:rsidR="00FC2198" w:rsidRPr="00072E75" w14:paraId="292914B9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15F2482D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Ispitni rokovi</w:t>
            </w:r>
          </w:p>
        </w:tc>
        <w:tc>
          <w:tcPr>
            <w:tcW w:w="2903" w:type="dxa"/>
            <w:gridSpan w:val="14"/>
          </w:tcPr>
          <w:p w14:paraId="0AC799D4" w14:textId="64A0E1F7" w:rsidR="00FC2198" w:rsidRPr="00072E75" w:rsidRDefault="006E4920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7"/>
                <w:szCs w:val="17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-474301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0A4B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☐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zimski ispitni rok </w:t>
            </w:r>
          </w:p>
        </w:tc>
        <w:tc>
          <w:tcPr>
            <w:tcW w:w="2471" w:type="dxa"/>
            <w:gridSpan w:val="12"/>
          </w:tcPr>
          <w:p w14:paraId="26650553" w14:textId="4196277B" w:rsidR="00FC2198" w:rsidRPr="00072E75" w:rsidRDefault="006E4920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7"/>
                <w:szCs w:val="17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110060173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3C31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☒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ljetni ispitni rok</w:t>
            </w:r>
          </w:p>
        </w:tc>
        <w:tc>
          <w:tcPr>
            <w:tcW w:w="2112" w:type="dxa"/>
            <w:gridSpan w:val="7"/>
          </w:tcPr>
          <w:p w14:paraId="0C8A1A8C" w14:textId="0DEB3D24" w:rsidR="00FC2198" w:rsidRPr="00072E75" w:rsidRDefault="006E4920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7"/>
                <w:szCs w:val="17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-144519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0A4B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☐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jesenski ispitni rok</w:t>
            </w:r>
          </w:p>
        </w:tc>
      </w:tr>
      <w:tr w:rsidR="00FC2198" w:rsidRPr="00072E75" w14:paraId="26B78A20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280CC8F6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Termini ispitnih rokova</w:t>
            </w:r>
          </w:p>
        </w:tc>
        <w:tc>
          <w:tcPr>
            <w:tcW w:w="2903" w:type="dxa"/>
            <w:gridSpan w:val="14"/>
            <w:vAlign w:val="center"/>
          </w:tcPr>
          <w:p w14:paraId="0D865159" w14:textId="77777777" w:rsidR="00FC2198" w:rsidRPr="00072E75" w:rsidRDefault="00FC2198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471" w:type="dxa"/>
            <w:gridSpan w:val="12"/>
            <w:vAlign w:val="center"/>
          </w:tcPr>
          <w:p w14:paraId="74EB7DD9" w14:textId="77777777" w:rsidR="00FC2198" w:rsidRPr="00072E75" w:rsidRDefault="00FC2198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112" w:type="dxa"/>
            <w:gridSpan w:val="7"/>
            <w:vAlign w:val="center"/>
          </w:tcPr>
          <w:p w14:paraId="0947E8B8" w14:textId="77777777" w:rsidR="00FC2198" w:rsidRPr="00072E75" w:rsidRDefault="00FC2198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</w:tr>
      <w:tr w:rsidR="00FC2198" w:rsidRPr="00072E75" w14:paraId="5C1020F2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6A3AB8B3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Opis kolegija</w:t>
            </w:r>
          </w:p>
        </w:tc>
        <w:tc>
          <w:tcPr>
            <w:tcW w:w="7486" w:type="dxa"/>
            <w:gridSpan w:val="33"/>
            <w:vAlign w:val="center"/>
          </w:tcPr>
          <w:p w14:paraId="611BAD91" w14:textId="77777777" w:rsidR="00F92671" w:rsidRPr="00F92671" w:rsidRDefault="00F92671" w:rsidP="00F9267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92671">
              <w:rPr>
                <w:rFonts w:ascii="Times New Roman" w:hAnsi="Times New Roman" w:cs="Times New Roman"/>
                <w:sz w:val="18"/>
                <w:szCs w:val="18"/>
              </w:rPr>
              <w:t>Temelji nastave hrvatskoga jezika. Ovladavanje osnovama metodike nastave hrvatskoga jezika. Upoznati se sa svrhom, ciljevima te zadaćama nastave hrvatskoga jezika. Načela nastave hrvatskoga jezika. Metodički sustavi u nastavi jezika. Nastavni oblici, metode i sredstva. Izvori nastave hrvatskoga jezika. Ustrojavanje nastavne jedinice.</w:t>
            </w:r>
          </w:p>
          <w:p w14:paraId="623666BC" w14:textId="1495460D" w:rsidR="00FC2198" w:rsidRPr="00072E75" w:rsidRDefault="00FC2198" w:rsidP="00072E75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</w:p>
        </w:tc>
      </w:tr>
      <w:tr w:rsidR="00FC2198" w:rsidRPr="00072E75" w14:paraId="040FAF9B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71CCDE45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Sadržaj kolegija (nastavne teme)</w:t>
            </w:r>
          </w:p>
        </w:tc>
        <w:tc>
          <w:tcPr>
            <w:tcW w:w="7486" w:type="dxa"/>
            <w:gridSpan w:val="33"/>
          </w:tcPr>
          <w:p w14:paraId="631E239D" w14:textId="77777777" w:rsidR="00F92671" w:rsidRPr="00F92671" w:rsidRDefault="00F92671" w:rsidP="00F926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2671">
              <w:rPr>
                <w:rFonts w:ascii="Times New Roman" w:hAnsi="Times New Roman" w:cs="Times New Roman"/>
                <w:sz w:val="18"/>
                <w:szCs w:val="18"/>
              </w:rPr>
              <w:t>1. Upoznavanje s programom i predmetnom literaturom</w:t>
            </w:r>
          </w:p>
          <w:p w14:paraId="16493BD8" w14:textId="77777777" w:rsidR="00F92671" w:rsidRPr="00F92671" w:rsidRDefault="00F92671" w:rsidP="00F926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2671">
              <w:rPr>
                <w:rFonts w:ascii="Times New Roman" w:hAnsi="Times New Roman" w:cs="Times New Roman"/>
                <w:sz w:val="18"/>
                <w:szCs w:val="18"/>
              </w:rPr>
              <w:t>2. Temelji nastave hrvatskoga jezika</w:t>
            </w:r>
          </w:p>
          <w:p w14:paraId="12897FF9" w14:textId="77777777" w:rsidR="00F92671" w:rsidRPr="00F92671" w:rsidRDefault="00F92671" w:rsidP="00F926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2671">
              <w:rPr>
                <w:rFonts w:ascii="Times New Roman" w:hAnsi="Times New Roman" w:cs="Times New Roman"/>
                <w:sz w:val="18"/>
                <w:szCs w:val="18"/>
              </w:rPr>
              <w:t xml:space="preserve">3. Svrha nastave hrvatskoga jezika na općoj </w:t>
            </w:r>
            <w:proofErr w:type="spellStart"/>
            <w:r w:rsidRPr="00F92671">
              <w:rPr>
                <w:rFonts w:ascii="Times New Roman" w:hAnsi="Times New Roman" w:cs="Times New Roman"/>
                <w:sz w:val="18"/>
                <w:szCs w:val="18"/>
              </w:rPr>
              <w:t>naobrazbenoj</w:t>
            </w:r>
            <w:proofErr w:type="spellEnd"/>
            <w:r w:rsidRPr="00F92671">
              <w:rPr>
                <w:rFonts w:ascii="Times New Roman" w:hAnsi="Times New Roman" w:cs="Times New Roman"/>
                <w:sz w:val="18"/>
                <w:szCs w:val="18"/>
              </w:rPr>
              <w:t xml:space="preserve"> razini</w:t>
            </w:r>
          </w:p>
          <w:p w14:paraId="3FFF3744" w14:textId="77777777" w:rsidR="00F92671" w:rsidRPr="00F92671" w:rsidRDefault="00F92671" w:rsidP="00F926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2671">
              <w:rPr>
                <w:rFonts w:ascii="Times New Roman" w:hAnsi="Times New Roman" w:cs="Times New Roman"/>
                <w:sz w:val="18"/>
                <w:szCs w:val="18"/>
              </w:rPr>
              <w:t>4. Tradicionalna i moderna nastava gramatike</w:t>
            </w:r>
          </w:p>
          <w:p w14:paraId="3CF8144E" w14:textId="77777777" w:rsidR="00F92671" w:rsidRPr="00F92671" w:rsidRDefault="00F92671" w:rsidP="00F926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2671">
              <w:rPr>
                <w:rFonts w:ascii="Times New Roman" w:hAnsi="Times New Roman" w:cs="Times New Roman"/>
                <w:sz w:val="18"/>
                <w:szCs w:val="18"/>
              </w:rPr>
              <w:t>5. Načela nastave hrvatskoga jezika</w:t>
            </w:r>
          </w:p>
          <w:p w14:paraId="142FBDB2" w14:textId="77777777" w:rsidR="00F92671" w:rsidRPr="00F92671" w:rsidRDefault="00F92671" w:rsidP="00F926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2671">
              <w:rPr>
                <w:rFonts w:ascii="Times New Roman" w:hAnsi="Times New Roman" w:cs="Times New Roman"/>
                <w:sz w:val="18"/>
                <w:szCs w:val="18"/>
              </w:rPr>
              <w:t>6. Metodički sustavi u nastavi jezika</w:t>
            </w:r>
          </w:p>
          <w:p w14:paraId="068D027A" w14:textId="77777777" w:rsidR="00F92671" w:rsidRPr="00F92671" w:rsidRDefault="00F92671" w:rsidP="00F926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2671">
              <w:rPr>
                <w:rFonts w:ascii="Times New Roman" w:hAnsi="Times New Roman" w:cs="Times New Roman"/>
                <w:sz w:val="18"/>
                <w:szCs w:val="18"/>
              </w:rPr>
              <w:t xml:space="preserve">7.  Terenska nastava: </w:t>
            </w:r>
            <w:proofErr w:type="spellStart"/>
            <w:r w:rsidRPr="00F92671">
              <w:rPr>
                <w:rFonts w:ascii="Times New Roman" w:hAnsi="Times New Roman" w:cs="Times New Roman"/>
                <w:sz w:val="18"/>
                <w:szCs w:val="18"/>
              </w:rPr>
              <w:t>Gačanski</w:t>
            </w:r>
            <w:proofErr w:type="spellEnd"/>
            <w:r w:rsidRPr="00F92671">
              <w:rPr>
                <w:rFonts w:ascii="Times New Roman" w:hAnsi="Times New Roman" w:cs="Times New Roman"/>
                <w:sz w:val="18"/>
                <w:szCs w:val="18"/>
              </w:rPr>
              <w:t xml:space="preserve"> park hrvatske memorije</w:t>
            </w:r>
          </w:p>
          <w:p w14:paraId="6AA4A742" w14:textId="77777777" w:rsidR="00F92671" w:rsidRPr="00F92671" w:rsidRDefault="00F92671" w:rsidP="00F926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2671">
              <w:rPr>
                <w:rFonts w:ascii="Times New Roman" w:hAnsi="Times New Roman" w:cs="Times New Roman"/>
                <w:sz w:val="18"/>
                <w:szCs w:val="18"/>
              </w:rPr>
              <w:t>8. Kolokvij I. Rezultati</w:t>
            </w:r>
          </w:p>
          <w:p w14:paraId="49B17DDF" w14:textId="77777777" w:rsidR="00F92671" w:rsidRPr="00F92671" w:rsidRDefault="00F92671" w:rsidP="00F926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2671">
              <w:rPr>
                <w:rFonts w:ascii="Times New Roman" w:hAnsi="Times New Roman" w:cs="Times New Roman"/>
                <w:sz w:val="18"/>
                <w:szCs w:val="18"/>
              </w:rPr>
              <w:t>9. Nastavni oblici</w:t>
            </w:r>
          </w:p>
          <w:p w14:paraId="3936A742" w14:textId="77777777" w:rsidR="00F92671" w:rsidRPr="00F92671" w:rsidRDefault="00F92671" w:rsidP="00F926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2671">
              <w:rPr>
                <w:rFonts w:ascii="Times New Roman" w:hAnsi="Times New Roman" w:cs="Times New Roman"/>
                <w:sz w:val="18"/>
                <w:szCs w:val="18"/>
              </w:rPr>
              <w:t>10. Nastavne metode</w:t>
            </w:r>
          </w:p>
          <w:p w14:paraId="00BB6141" w14:textId="77777777" w:rsidR="00F92671" w:rsidRPr="00F92671" w:rsidRDefault="00F92671" w:rsidP="00F926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2671">
              <w:rPr>
                <w:rFonts w:ascii="Times New Roman" w:hAnsi="Times New Roman" w:cs="Times New Roman"/>
                <w:sz w:val="18"/>
                <w:szCs w:val="18"/>
              </w:rPr>
              <w:t>11. Programske vrste nastave hrvatskoga jezika</w:t>
            </w:r>
          </w:p>
          <w:p w14:paraId="2F8E98A9" w14:textId="77777777" w:rsidR="00F92671" w:rsidRPr="00F92671" w:rsidRDefault="00F92671" w:rsidP="00F926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2671">
              <w:rPr>
                <w:rFonts w:ascii="Times New Roman" w:hAnsi="Times New Roman" w:cs="Times New Roman"/>
                <w:sz w:val="18"/>
                <w:szCs w:val="18"/>
              </w:rPr>
              <w:t>12. Izvori nastave hrvatskoga jezika</w:t>
            </w:r>
          </w:p>
          <w:p w14:paraId="0C835F05" w14:textId="77777777" w:rsidR="00F92671" w:rsidRPr="00F92671" w:rsidRDefault="00F92671" w:rsidP="00F926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2671">
              <w:rPr>
                <w:rFonts w:ascii="Times New Roman" w:hAnsi="Times New Roman" w:cs="Times New Roman"/>
                <w:sz w:val="18"/>
                <w:szCs w:val="18"/>
              </w:rPr>
              <w:t>13. Organizacija nastavnoga procesa</w:t>
            </w:r>
          </w:p>
          <w:p w14:paraId="26E0F6B5" w14:textId="77777777" w:rsidR="00F92671" w:rsidRPr="00F92671" w:rsidRDefault="00F92671" w:rsidP="00F926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2671">
              <w:rPr>
                <w:rFonts w:ascii="Times New Roman" w:hAnsi="Times New Roman" w:cs="Times New Roman"/>
                <w:sz w:val="18"/>
                <w:szCs w:val="18"/>
              </w:rPr>
              <w:t>14. Terenska nastava: Redatelj</w:t>
            </w:r>
          </w:p>
          <w:p w14:paraId="1F653C35" w14:textId="77777777" w:rsidR="00F92671" w:rsidRPr="00F92671" w:rsidRDefault="00F92671" w:rsidP="00F926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2671">
              <w:rPr>
                <w:rFonts w:ascii="Times New Roman" w:hAnsi="Times New Roman" w:cs="Times New Roman"/>
                <w:sz w:val="18"/>
                <w:szCs w:val="18"/>
              </w:rPr>
              <w:t>15. Kolokvij II. Rezultati</w:t>
            </w:r>
          </w:p>
          <w:p w14:paraId="1C2CF715" w14:textId="77777777" w:rsidR="00FC2198" w:rsidRPr="00072E75" w:rsidRDefault="00FC2198" w:rsidP="00FA0A4B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i/>
                <w:sz w:val="18"/>
              </w:rPr>
            </w:pPr>
          </w:p>
        </w:tc>
      </w:tr>
      <w:tr w:rsidR="00FC2198" w:rsidRPr="00072E75" w14:paraId="2274E792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68D09204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Obvezna literatura</w:t>
            </w:r>
          </w:p>
        </w:tc>
        <w:tc>
          <w:tcPr>
            <w:tcW w:w="7486" w:type="dxa"/>
            <w:gridSpan w:val="33"/>
            <w:vAlign w:val="center"/>
          </w:tcPr>
          <w:p w14:paraId="607FD0AA" w14:textId="344377C8" w:rsidR="00FC2198" w:rsidRPr="00F92671" w:rsidRDefault="00F92671" w:rsidP="00652D17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F92671">
              <w:rPr>
                <w:rFonts w:ascii="Times New Roman" w:hAnsi="Times New Roman" w:cs="Times New Roman"/>
                <w:sz w:val="18"/>
                <w:szCs w:val="18"/>
              </w:rPr>
              <w:t xml:space="preserve">Stjepko Težak, </w:t>
            </w:r>
            <w:r w:rsidRPr="00F92671">
              <w:rPr>
                <w:rFonts w:ascii="Times New Roman" w:hAnsi="Times New Roman" w:cs="Times New Roman"/>
                <w:i/>
                <w:sz w:val="18"/>
                <w:szCs w:val="18"/>
              </w:rPr>
              <w:t>Teorija i praksa nastave hrvatskoga jezika 1</w:t>
            </w:r>
            <w:r w:rsidRPr="00F92671">
              <w:rPr>
                <w:rFonts w:ascii="Times New Roman" w:hAnsi="Times New Roman" w:cs="Times New Roman"/>
                <w:sz w:val="18"/>
                <w:szCs w:val="18"/>
              </w:rPr>
              <w:t>, Školska knjiga, Zagreb, 1996.</w:t>
            </w:r>
          </w:p>
        </w:tc>
      </w:tr>
      <w:tr w:rsidR="00FC2198" w:rsidRPr="00072E75" w14:paraId="09DA4261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79E48F65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 xml:space="preserve">Dodatna literatura </w:t>
            </w:r>
          </w:p>
        </w:tc>
        <w:tc>
          <w:tcPr>
            <w:tcW w:w="7486" w:type="dxa"/>
            <w:gridSpan w:val="33"/>
            <w:vAlign w:val="center"/>
          </w:tcPr>
          <w:p w14:paraId="6449F36A" w14:textId="77777777" w:rsidR="00F92671" w:rsidRPr="00F92671" w:rsidRDefault="00F92671" w:rsidP="00F926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92671">
              <w:rPr>
                <w:rFonts w:ascii="Times New Roman" w:hAnsi="Times New Roman" w:cs="Times New Roman"/>
                <w:sz w:val="18"/>
                <w:szCs w:val="18"/>
              </w:rPr>
              <w:t xml:space="preserve">Anđelka Peko, Ana Pintarić, </w:t>
            </w:r>
            <w:r w:rsidRPr="00F92671">
              <w:rPr>
                <w:rFonts w:ascii="Times New Roman" w:hAnsi="Times New Roman" w:cs="Times New Roman"/>
                <w:i/>
                <w:sz w:val="18"/>
                <w:szCs w:val="18"/>
              </w:rPr>
              <w:t>Uvod u didaktiku hrvatskoga jezika</w:t>
            </w:r>
            <w:r w:rsidRPr="00F92671">
              <w:rPr>
                <w:rFonts w:ascii="Times New Roman" w:hAnsi="Times New Roman" w:cs="Times New Roman"/>
                <w:sz w:val="18"/>
                <w:szCs w:val="18"/>
              </w:rPr>
              <w:t>, Sveučilište Josipa Jurja Strossmayera, Osijek, 1999.</w:t>
            </w:r>
          </w:p>
          <w:p w14:paraId="040C09CB" w14:textId="77777777" w:rsidR="00F92671" w:rsidRPr="00F92671" w:rsidRDefault="00F92671" w:rsidP="00F926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92671">
              <w:rPr>
                <w:rFonts w:ascii="Times New Roman" w:hAnsi="Times New Roman" w:cs="Times New Roman"/>
                <w:sz w:val="18"/>
                <w:szCs w:val="18"/>
              </w:rPr>
              <w:t xml:space="preserve">Marijana Češi, Mirela </w:t>
            </w:r>
            <w:proofErr w:type="spellStart"/>
            <w:r w:rsidRPr="00F92671">
              <w:rPr>
                <w:rFonts w:ascii="Times New Roman" w:hAnsi="Times New Roman" w:cs="Times New Roman"/>
                <w:sz w:val="18"/>
                <w:szCs w:val="18"/>
              </w:rPr>
              <w:t>Barbaroša</w:t>
            </w:r>
            <w:proofErr w:type="spellEnd"/>
            <w:r w:rsidRPr="00F92671">
              <w:rPr>
                <w:rFonts w:ascii="Times New Roman" w:hAnsi="Times New Roman" w:cs="Times New Roman"/>
                <w:sz w:val="18"/>
                <w:szCs w:val="18"/>
              </w:rPr>
              <w:t>-Šikić (</w:t>
            </w:r>
            <w:proofErr w:type="spellStart"/>
            <w:r w:rsidRPr="00F92671">
              <w:rPr>
                <w:rFonts w:ascii="Times New Roman" w:hAnsi="Times New Roman" w:cs="Times New Roman"/>
                <w:sz w:val="18"/>
                <w:szCs w:val="18"/>
              </w:rPr>
              <w:t>ur</w:t>
            </w:r>
            <w:proofErr w:type="spellEnd"/>
            <w:r w:rsidRPr="00F92671">
              <w:rPr>
                <w:rFonts w:ascii="Times New Roman" w:hAnsi="Times New Roman" w:cs="Times New Roman"/>
                <w:sz w:val="18"/>
                <w:szCs w:val="18"/>
              </w:rPr>
              <w:t xml:space="preserve">.), </w:t>
            </w:r>
            <w:r w:rsidRPr="00F92671">
              <w:rPr>
                <w:rFonts w:ascii="Times New Roman" w:hAnsi="Times New Roman" w:cs="Times New Roman"/>
                <w:i/>
                <w:sz w:val="18"/>
                <w:szCs w:val="18"/>
              </w:rPr>
              <w:t>Komunikacija u nastavi hrvatskoga jezika: suvremeni pristupi poučavanju u osnovnim i srednjim školama</w:t>
            </w:r>
            <w:r w:rsidRPr="00F92671">
              <w:rPr>
                <w:rFonts w:ascii="Times New Roman" w:hAnsi="Times New Roman" w:cs="Times New Roman"/>
                <w:sz w:val="18"/>
                <w:szCs w:val="18"/>
              </w:rPr>
              <w:t>, Naklada Slap / Agencija za odgoj i obrazovanje, Jastrebarsko / Zagreb, 2007.</w:t>
            </w:r>
          </w:p>
          <w:p w14:paraId="5CE073E1" w14:textId="77777777" w:rsidR="00F92671" w:rsidRPr="00F92671" w:rsidRDefault="00F92671" w:rsidP="00F926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2671">
              <w:rPr>
                <w:rFonts w:ascii="Times New Roman" w:hAnsi="Times New Roman" w:cs="Times New Roman"/>
                <w:sz w:val="18"/>
                <w:szCs w:val="18"/>
              </w:rPr>
              <w:t xml:space="preserve">Dragutin Rosandić,  </w:t>
            </w:r>
            <w:proofErr w:type="spellStart"/>
            <w:r w:rsidRPr="00F92671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Kurikulski</w:t>
            </w:r>
            <w:proofErr w:type="spellEnd"/>
            <w:r w:rsidRPr="00F9267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92671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metodički obzori</w:t>
            </w:r>
            <w:r w:rsidRPr="00F92671">
              <w:rPr>
                <w:rFonts w:ascii="Times New Roman" w:hAnsi="Times New Roman" w:cs="Times New Roman"/>
                <w:sz w:val="18"/>
                <w:szCs w:val="18"/>
              </w:rPr>
              <w:t>, Školske novine, Zagreb, 2003.</w:t>
            </w:r>
          </w:p>
          <w:p w14:paraId="15877D2F" w14:textId="5754138C" w:rsidR="00466129" w:rsidRPr="00F92671" w:rsidRDefault="00466129" w:rsidP="00FA0A4B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</w:tr>
      <w:tr w:rsidR="00FC2198" w:rsidRPr="00072E75" w14:paraId="6183227A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15313DF7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 xml:space="preserve">Mrežni izvori </w:t>
            </w:r>
          </w:p>
        </w:tc>
        <w:tc>
          <w:tcPr>
            <w:tcW w:w="7486" w:type="dxa"/>
            <w:gridSpan w:val="33"/>
            <w:vAlign w:val="center"/>
          </w:tcPr>
          <w:p w14:paraId="1D22F7A4" w14:textId="77777777" w:rsidR="00FC2198" w:rsidRPr="00072E75" w:rsidRDefault="00FC2198" w:rsidP="00FF1020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</w:p>
        </w:tc>
      </w:tr>
      <w:tr w:rsidR="00B71A57" w:rsidRPr="00072E75" w14:paraId="2016A2FC" w14:textId="77777777" w:rsidTr="00C02454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7ECE94CF" w14:textId="77777777" w:rsidR="00B71A57" w:rsidRPr="00072E75" w:rsidRDefault="00B71A57" w:rsidP="00C02454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Provjera ishoda učenja (prema uputama AZVO)</w:t>
            </w:r>
          </w:p>
        </w:tc>
        <w:tc>
          <w:tcPr>
            <w:tcW w:w="5754" w:type="dxa"/>
            <w:gridSpan w:val="28"/>
          </w:tcPr>
          <w:p w14:paraId="562FB804" w14:textId="77777777" w:rsidR="00B71A57" w:rsidRPr="00072E75" w:rsidRDefault="00B71A57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eastAsia="MS Gothic" w:hAnsi="Times New Roman" w:cs="Times New Roman"/>
                <w:sz w:val="18"/>
              </w:rPr>
            </w:pPr>
            <w:r w:rsidRPr="00072E75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Samo završni ispit</w:t>
            </w:r>
          </w:p>
        </w:tc>
        <w:tc>
          <w:tcPr>
            <w:tcW w:w="1732" w:type="dxa"/>
            <w:gridSpan w:val="5"/>
          </w:tcPr>
          <w:p w14:paraId="7FB3642A" w14:textId="77777777" w:rsidR="00B71A57" w:rsidRPr="00072E75" w:rsidRDefault="00B71A57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eastAsia="MS Gothic" w:hAnsi="Times New Roman" w:cs="Times New Roman"/>
                <w:sz w:val="18"/>
              </w:rPr>
            </w:pPr>
          </w:p>
        </w:tc>
      </w:tr>
      <w:tr w:rsidR="00B71A57" w:rsidRPr="00072E75" w14:paraId="7C0427FA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1F775D9D" w14:textId="77777777" w:rsidR="00B71A57" w:rsidRPr="00072E75" w:rsidRDefault="00B71A57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2080" w:type="dxa"/>
            <w:gridSpan w:val="10"/>
            <w:vAlign w:val="center"/>
          </w:tcPr>
          <w:p w14:paraId="414F0F20" w14:textId="7CFAB029" w:rsidR="00B71A57" w:rsidRPr="00072E75" w:rsidRDefault="006E4920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494151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2671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="00B71A57" w:rsidRPr="00072E75">
              <w:rPr>
                <w:rFonts w:ascii="Times New Roman" w:hAnsi="Times New Roman" w:cs="Times New Roman"/>
                <w:sz w:val="17"/>
                <w:szCs w:val="17"/>
                <w:lang w:eastAsia="hr-HR"/>
              </w:rPr>
              <w:t>završni</w:t>
            </w:r>
          </w:p>
          <w:p w14:paraId="11041638" w14:textId="77777777" w:rsidR="00B71A57" w:rsidRPr="00072E75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r w:rsidRPr="00072E75">
              <w:rPr>
                <w:rFonts w:ascii="Times New Roman" w:hAnsi="Times New Roman" w:cs="Times New Roman"/>
                <w:sz w:val="17"/>
                <w:szCs w:val="17"/>
                <w:lang w:eastAsia="hr-HR"/>
              </w:rPr>
              <w:t>pismeni ispit</w:t>
            </w:r>
          </w:p>
        </w:tc>
        <w:tc>
          <w:tcPr>
            <w:tcW w:w="1862" w:type="dxa"/>
            <w:gridSpan w:val="9"/>
            <w:vAlign w:val="center"/>
          </w:tcPr>
          <w:p w14:paraId="64D522C8" w14:textId="75925803" w:rsidR="00B71A57" w:rsidRPr="00072E75" w:rsidRDefault="006E4920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-982771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2671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="00B71A57" w:rsidRPr="00072E75">
              <w:rPr>
                <w:rFonts w:ascii="Times New Roman" w:hAnsi="Times New Roman" w:cs="Times New Roman"/>
                <w:sz w:val="17"/>
                <w:szCs w:val="17"/>
                <w:lang w:eastAsia="hr-HR"/>
              </w:rPr>
              <w:t>završni</w:t>
            </w:r>
          </w:p>
          <w:p w14:paraId="5FA43496" w14:textId="77777777" w:rsidR="00B71A57" w:rsidRPr="00072E75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r w:rsidRPr="00072E75">
              <w:rPr>
                <w:rFonts w:ascii="Times New Roman" w:hAnsi="Times New Roman" w:cs="Times New Roman"/>
                <w:sz w:val="17"/>
                <w:szCs w:val="17"/>
                <w:lang w:eastAsia="hr-HR"/>
              </w:rPr>
              <w:t>usmeni ispit</w:t>
            </w:r>
          </w:p>
        </w:tc>
        <w:tc>
          <w:tcPr>
            <w:tcW w:w="1812" w:type="dxa"/>
            <w:gridSpan w:val="9"/>
            <w:vAlign w:val="center"/>
          </w:tcPr>
          <w:p w14:paraId="398247D8" w14:textId="49C37A62" w:rsidR="00B71A57" w:rsidRPr="00072E75" w:rsidRDefault="006E4920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-16201446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2671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☒</w:t>
                </w:r>
              </w:sdtContent>
            </w:sdt>
            <w:r w:rsidR="00B71A57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="00B71A57" w:rsidRPr="00072E75">
              <w:rPr>
                <w:rFonts w:ascii="Times New Roman" w:hAnsi="Times New Roman" w:cs="Times New Roman"/>
                <w:sz w:val="17"/>
                <w:szCs w:val="17"/>
                <w:lang w:eastAsia="hr-HR"/>
              </w:rPr>
              <w:t>pismeni i usmeni završni ispit</w:t>
            </w:r>
          </w:p>
        </w:tc>
        <w:tc>
          <w:tcPr>
            <w:tcW w:w="1732" w:type="dxa"/>
            <w:gridSpan w:val="5"/>
            <w:vAlign w:val="center"/>
          </w:tcPr>
          <w:p w14:paraId="560AEBC7" w14:textId="77777777" w:rsidR="00B71A57" w:rsidRPr="00072E75" w:rsidRDefault="006E4920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1301262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072E75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="00B71A57" w:rsidRPr="00072E75">
              <w:rPr>
                <w:rFonts w:ascii="Times New Roman" w:hAnsi="Times New Roman" w:cs="Times New Roman"/>
                <w:sz w:val="17"/>
                <w:szCs w:val="17"/>
                <w:lang w:eastAsia="hr-HR"/>
              </w:rPr>
              <w:t>praktični rad i završni ispit</w:t>
            </w:r>
          </w:p>
        </w:tc>
      </w:tr>
      <w:tr w:rsidR="00B71A57" w:rsidRPr="00072E75" w14:paraId="329A292F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467E973C" w14:textId="77777777" w:rsidR="00B71A57" w:rsidRPr="00072E75" w:rsidRDefault="00B71A57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383" w:type="dxa"/>
            <w:gridSpan w:val="5"/>
            <w:vAlign w:val="center"/>
          </w:tcPr>
          <w:p w14:paraId="017CA48E" w14:textId="77777777" w:rsidR="00B71A57" w:rsidRPr="00072E75" w:rsidRDefault="006E4920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-1485928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072E75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="00B71A57" w:rsidRPr="00072E75">
              <w:rPr>
                <w:rFonts w:ascii="Times New Roman" w:hAnsi="Times New Roman" w:cs="Times New Roman"/>
                <w:sz w:val="17"/>
                <w:szCs w:val="17"/>
                <w:lang w:eastAsia="hr-HR"/>
              </w:rPr>
              <w:t>samo kolokvij/zadaće</w:t>
            </w:r>
          </w:p>
        </w:tc>
        <w:tc>
          <w:tcPr>
            <w:tcW w:w="1405" w:type="dxa"/>
            <w:gridSpan w:val="8"/>
            <w:vAlign w:val="center"/>
          </w:tcPr>
          <w:p w14:paraId="25C18134" w14:textId="69099A0A" w:rsidR="00B71A57" w:rsidRPr="00072E75" w:rsidRDefault="006E4920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31638897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2671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☒</w:t>
                </w:r>
              </w:sdtContent>
            </w:sdt>
            <w:r w:rsidR="00B71A57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="00B71A57" w:rsidRPr="00072E75">
              <w:rPr>
                <w:rFonts w:ascii="Times New Roman" w:hAnsi="Times New Roman" w:cs="Times New Roman"/>
                <w:sz w:val="17"/>
                <w:szCs w:val="17"/>
                <w:lang w:eastAsia="hr-HR"/>
              </w:rPr>
              <w:t>kolokvij / zadaća i završni ispit</w:t>
            </w:r>
          </w:p>
        </w:tc>
        <w:tc>
          <w:tcPr>
            <w:tcW w:w="1154" w:type="dxa"/>
            <w:gridSpan w:val="6"/>
            <w:vAlign w:val="center"/>
          </w:tcPr>
          <w:p w14:paraId="0B86626A" w14:textId="4BDBF167" w:rsidR="00B71A57" w:rsidRPr="00072E75" w:rsidRDefault="006E4920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80080832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2671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☒</w:t>
                </w:r>
              </w:sdtContent>
            </w:sdt>
            <w:r w:rsidR="00B71A57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="00B71A57" w:rsidRPr="00072E75">
              <w:rPr>
                <w:rFonts w:ascii="Times New Roman" w:hAnsi="Times New Roman" w:cs="Times New Roman"/>
                <w:sz w:val="17"/>
                <w:szCs w:val="17"/>
                <w:lang w:eastAsia="hr-HR"/>
              </w:rPr>
              <w:t>seminarski</w:t>
            </w:r>
          </w:p>
          <w:p w14:paraId="3D7A362A" w14:textId="77777777" w:rsidR="00B71A57" w:rsidRPr="00072E75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r w:rsidRPr="00072E75">
              <w:rPr>
                <w:rFonts w:ascii="Times New Roman" w:hAnsi="Times New Roman" w:cs="Times New Roman"/>
                <w:sz w:val="17"/>
                <w:szCs w:val="17"/>
                <w:lang w:eastAsia="hr-HR"/>
              </w:rPr>
              <w:t>rad</w:t>
            </w:r>
          </w:p>
        </w:tc>
        <w:tc>
          <w:tcPr>
            <w:tcW w:w="1233" w:type="dxa"/>
            <w:gridSpan w:val="4"/>
            <w:vAlign w:val="center"/>
          </w:tcPr>
          <w:p w14:paraId="147CCD8D" w14:textId="1C299BDB" w:rsidR="00B71A57" w:rsidRPr="00072E75" w:rsidRDefault="006E4920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967551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0A4B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="00B71A57" w:rsidRPr="00072E75">
              <w:rPr>
                <w:rFonts w:ascii="Times New Roman" w:hAnsi="Times New Roman" w:cs="Times New Roman"/>
                <w:sz w:val="17"/>
                <w:szCs w:val="17"/>
                <w:lang w:eastAsia="hr-HR"/>
              </w:rPr>
              <w:t>seminarski</w:t>
            </w:r>
          </w:p>
          <w:p w14:paraId="12E665C1" w14:textId="77777777" w:rsidR="00B71A57" w:rsidRPr="00072E75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r w:rsidRPr="00072E75">
              <w:rPr>
                <w:rFonts w:ascii="Times New Roman" w:hAnsi="Times New Roman" w:cs="Times New Roman"/>
                <w:sz w:val="17"/>
                <w:szCs w:val="17"/>
                <w:lang w:eastAsia="hr-HR"/>
              </w:rPr>
              <w:t>rad i završni ispit</w:t>
            </w:r>
          </w:p>
        </w:tc>
        <w:tc>
          <w:tcPr>
            <w:tcW w:w="1128" w:type="dxa"/>
            <w:gridSpan w:val="8"/>
            <w:vAlign w:val="center"/>
          </w:tcPr>
          <w:p w14:paraId="2BDA5430" w14:textId="77777777" w:rsidR="00B71A57" w:rsidRPr="00072E75" w:rsidRDefault="006E4920" w:rsidP="0079745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1448435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072E75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="00B71A57" w:rsidRPr="00072E75">
              <w:rPr>
                <w:rFonts w:ascii="Times New Roman" w:hAnsi="Times New Roman" w:cs="Times New Roman"/>
                <w:sz w:val="17"/>
                <w:szCs w:val="17"/>
                <w:lang w:eastAsia="hr-HR"/>
              </w:rPr>
              <w:t>praktični rad</w:t>
            </w:r>
          </w:p>
        </w:tc>
        <w:tc>
          <w:tcPr>
            <w:tcW w:w="1183" w:type="dxa"/>
            <w:gridSpan w:val="2"/>
            <w:vAlign w:val="center"/>
          </w:tcPr>
          <w:p w14:paraId="71DC7C51" w14:textId="77777777" w:rsidR="00B71A57" w:rsidRPr="00072E75" w:rsidRDefault="006E4920" w:rsidP="0079745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-488865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072E75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="00B71A57" w:rsidRPr="00072E75">
              <w:rPr>
                <w:rFonts w:ascii="Times New Roman" w:hAnsi="Times New Roman" w:cs="Times New Roman"/>
                <w:sz w:val="17"/>
                <w:szCs w:val="17"/>
                <w:lang w:eastAsia="hr-HR"/>
              </w:rPr>
              <w:t>drugi oblici</w:t>
            </w:r>
          </w:p>
        </w:tc>
      </w:tr>
      <w:tr w:rsidR="00FC2198" w:rsidRPr="00072E75" w14:paraId="68BC6A32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5F2AD05B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Način formiranja završne ocjene (%)</w:t>
            </w:r>
          </w:p>
        </w:tc>
        <w:tc>
          <w:tcPr>
            <w:tcW w:w="7486" w:type="dxa"/>
            <w:gridSpan w:val="33"/>
            <w:vAlign w:val="center"/>
          </w:tcPr>
          <w:p w14:paraId="08881C90" w14:textId="034CD862" w:rsidR="00FC2198" w:rsidRPr="00072E75" w:rsidRDefault="00FC2198" w:rsidP="00AC4616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</w:p>
        </w:tc>
      </w:tr>
      <w:tr w:rsidR="00FC2198" w:rsidRPr="00072E75" w14:paraId="72996D61" w14:textId="77777777" w:rsidTr="00FF1020">
        <w:tc>
          <w:tcPr>
            <w:tcW w:w="1802" w:type="dxa"/>
            <w:vMerge w:val="restart"/>
            <w:shd w:val="clear" w:color="auto" w:fill="F2F2F2" w:themeFill="background1" w:themeFillShade="F2"/>
          </w:tcPr>
          <w:p w14:paraId="1F42EE9C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Ocjenjivanje kolokvija i završnog ispita (%)</w:t>
            </w:r>
          </w:p>
        </w:tc>
        <w:tc>
          <w:tcPr>
            <w:tcW w:w="1425" w:type="dxa"/>
            <w:gridSpan w:val="6"/>
            <w:vAlign w:val="center"/>
          </w:tcPr>
          <w:p w14:paraId="65C8A678" w14:textId="77777777" w:rsidR="00FC2198" w:rsidRPr="00072E75" w:rsidRDefault="00FC2198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072E75">
              <w:rPr>
                <w:rFonts w:ascii="Times New Roman" w:hAnsi="Times New Roman" w:cs="Times New Roman"/>
                <w:sz w:val="18"/>
              </w:rPr>
              <w:t>/postotak/</w:t>
            </w:r>
          </w:p>
        </w:tc>
        <w:tc>
          <w:tcPr>
            <w:tcW w:w="6061" w:type="dxa"/>
            <w:gridSpan w:val="27"/>
            <w:vAlign w:val="center"/>
          </w:tcPr>
          <w:p w14:paraId="5DA73497" w14:textId="77777777" w:rsidR="00FC2198" w:rsidRPr="00072E75" w:rsidRDefault="00AC4616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0 – 60 </w:t>
            </w:r>
            <w:r w:rsidR="00FC2198" w:rsidRPr="00072E75">
              <w:rPr>
                <w:rFonts w:ascii="Times New Roman" w:hAnsi="Times New Roman" w:cs="Times New Roman"/>
                <w:sz w:val="18"/>
              </w:rPr>
              <w:t>% nedovoljan (1)</w:t>
            </w:r>
          </w:p>
        </w:tc>
      </w:tr>
      <w:tr w:rsidR="00FC2198" w:rsidRPr="00072E75" w14:paraId="33960B20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03060AFE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19E0635B" w14:textId="77777777" w:rsidR="00FC2198" w:rsidRPr="00072E75" w:rsidRDefault="00FC2198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061" w:type="dxa"/>
            <w:gridSpan w:val="27"/>
            <w:vAlign w:val="center"/>
          </w:tcPr>
          <w:p w14:paraId="50504C90" w14:textId="77777777" w:rsidR="00FC2198" w:rsidRPr="00072E75" w:rsidRDefault="00AC4616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61 – 70 </w:t>
            </w:r>
            <w:r w:rsidR="00FC2198" w:rsidRPr="00072E75">
              <w:rPr>
                <w:rFonts w:ascii="Times New Roman" w:hAnsi="Times New Roman" w:cs="Times New Roman"/>
                <w:sz w:val="18"/>
              </w:rPr>
              <w:t>% dovoljan (2)</w:t>
            </w:r>
          </w:p>
        </w:tc>
      </w:tr>
      <w:tr w:rsidR="00FC2198" w:rsidRPr="00072E75" w14:paraId="72733955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1E35AA29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0BCDB114" w14:textId="77777777" w:rsidR="00FC2198" w:rsidRPr="00072E75" w:rsidRDefault="00FC2198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061" w:type="dxa"/>
            <w:gridSpan w:val="27"/>
            <w:vAlign w:val="center"/>
          </w:tcPr>
          <w:p w14:paraId="6D0EF8FF" w14:textId="77777777" w:rsidR="00FC2198" w:rsidRPr="00072E75" w:rsidRDefault="00AC4616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71 – 85 </w:t>
            </w:r>
            <w:r w:rsidR="00FC2198" w:rsidRPr="00072E75">
              <w:rPr>
                <w:rFonts w:ascii="Times New Roman" w:hAnsi="Times New Roman" w:cs="Times New Roman"/>
                <w:sz w:val="18"/>
              </w:rPr>
              <w:t>% dobar (3)</w:t>
            </w:r>
          </w:p>
        </w:tc>
      </w:tr>
      <w:tr w:rsidR="00FC2198" w:rsidRPr="00072E75" w14:paraId="63852436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496B64E5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380A7823" w14:textId="77777777" w:rsidR="00FC2198" w:rsidRPr="00072E75" w:rsidRDefault="00FC2198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061" w:type="dxa"/>
            <w:gridSpan w:val="27"/>
            <w:vAlign w:val="center"/>
          </w:tcPr>
          <w:p w14:paraId="04AFB37B" w14:textId="77777777" w:rsidR="00FC2198" w:rsidRPr="00072E75" w:rsidRDefault="00AC4616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86 – 93 </w:t>
            </w:r>
            <w:r w:rsidR="00FC2198" w:rsidRPr="00072E75">
              <w:rPr>
                <w:rFonts w:ascii="Times New Roman" w:hAnsi="Times New Roman" w:cs="Times New Roman"/>
                <w:sz w:val="18"/>
              </w:rPr>
              <w:t>% vrlo dobar (4)</w:t>
            </w:r>
          </w:p>
        </w:tc>
      </w:tr>
      <w:tr w:rsidR="00FC2198" w:rsidRPr="00072E75" w14:paraId="4FC2E1D1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05CB241B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5D34D648" w14:textId="77777777" w:rsidR="00FC2198" w:rsidRPr="00072E75" w:rsidRDefault="00FC2198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061" w:type="dxa"/>
            <w:gridSpan w:val="27"/>
            <w:vAlign w:val="center"/>
          </w:tcPr>
          <w:p w14:paraId="4F0D6405" w14:textId="77777777" w:rsidR="00FC2198" w:rsidRPr="00072E75" w:rsidRDefault="00AC4616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94 – 100 </w:t>
            </w:r>
            <w:r w:rsidR="00FC2198" w:rsidRPr="00072E75">
              <w:rPr>
                <w:rFonts w:ascii="Times New Roman" w:hAnsi="Times New Roman" w:cs="Times New Roman"/>
                <w:sz w:val="18"/>
              </w:rPr>
              <w:t>% izvrstan (5)</w:t>
            </w:r>
          </w:p>
        </w:tc>
      </w:tr>
      <w:tr w:rsidR="00FC2198" w:rsidRPr="00072E75" w14:paraId="691BF895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025DEC24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Način praćenja kvalitete</w:t>
            </w:r>
          </w:p>
        </w:tc>
        <w:tc>
          <w:tcPr>
            <w:tcW w:w="7486" w:type="dxa"/>
            <w:gridSpan w:val="33"/>
            <w:vAlign w:val="center"/>
          </w:tcPr>
          <w:p w14:paraId="6838D30E" w14:textId="77777777" w:rsidR="00FC2198" w:rsidRPr="00072E75" w:rsidRDefault="006E4920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1538764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072E75">
                  <w:rPr>
                    <w:rFonts w:ascii="MS Gothic" w:eastAsia="MS Gothic" w:hAnsi="MS Gothic" w:cs="MS Gothic" w:hint="eastAsia"/>
                    <w:sz w:val="18"/>
                  </w:rPr>
                  <w:t>☒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8"/>
              </w:rPr>
              <w:t xml:space="preserve"> studentska evaluacija nastave na razini Sveučilišta </w:t>
            </w:r>
          </w:p>
          <w:p w14:paraId="67059FD8" w14:textId="77777777" w:rsidR="00FC2198" w:rsidRPr="00072E75" w:rsidRDefault="006E4920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691722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8"/>
              </w:rPr>
              <w:t xml:space="preserve"> studentska evaluacija nastave na razini sastavnice</w:t>
            </w:r>
          </w:p>
          <w:p w14:paraId="5DD2178E" w14:textId="77777777" w:rsidR="00FC2198" w:rsidRPr="00072E75" w:rsidRDefault="006E4920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133704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8"/>
              </w:rPr>
              <w:t xml:space="preserve"> interna evaluacija nastave </w:t>
            </w:r>
          </w:p>
          <w:p w14:paraId="5FDE869D" w14:textId="77777777" w:rsidR="00FC2198" w:rsidRPr="00072E75" w:rsidRDefault="006E4920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3783951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072E75">
                  <w:rPr>
                    <w:rFonts w:ascii="MS Gothic" w:eastAsia="MS Gothic" w:hAnsi="MS Gothic" w:cs="MS Gothic" w:hint="eastAsia"/>
                    <w:sz w:val="18"/>
                  </w:rPr>
                  <w:t>☒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8"/>
              </w:rPr>
              <w:t xml:space="preserve"> tematske sjednice stručnih vijeća sastavnica o kvaliteti nastave i rezultatima studentske ankete</w:t>
            </w:r>
          </w:p>
          <w:p w14:paraId="76DF21AE" w14:textId="77777777" w:rsidR="00FC2198" w:rsidRPr="00072E75" w:rsidRDefault="006E4920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290516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8"/>
              </w:rPr>
              <w:t xml:space="preserve"> ostalo</w:t>
            </w:r>
          </w:p>
        </w:tc>
      </w:tr>
      <w:tr w:rsidR="00FC2198" w:rsidRPr="00072E75" w14:paraId="4B4C6D02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711C6D61" w14:textId="77777777" w:rsidR="00FF1020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Napomena / </w:t>
            </w:r>
          </w:p>
          <w:p w14:paraId="6A9D08BD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Ostalo</w:t>
            </w:r>
          </w:p>
        </w:tc>
        <w:tc>
          <w:tcPr>
            <w:tcW w:w="7486" w:type="dxa"/>
            <w:gridSpan w:val="33"/>
            <w:shd w:val="clear" w:color="auto" w:fill="auto"/>
          </w:tcPr>
          <w:p w14:paraId="25652715" w14:textId="77777777" w:rsidR="00FC2198" w:rsidRPr="00072E75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072E75">
              <w:rPr>
                <w:rFonts w:ascii="Times New Roman" w:eastAsia="MS Gothic" w:hAnsi="Times New Roman" w:cs="Times New Roman"/>
                <w:sz w:val="18"/>
              </w:rPr>
              <w:t xml:space="preserve">Sukladno čl. 6. </w:t>
            </w:r>
            <w:r w:rsidRPr="00072E75">
              <w:rPr>
                <w:rFonts w:ascii="Times New Roman" w:eastAsia="MS Gothic" w:hAnsi="Times New Roman" w:cs="Times New Roman"/>
                <w:i/>
                <w:sz w:val="18"/>
              </w:rPr>
              <w:t>Etičkog kodeksa</w:t>
            </w:r>
            <w:r w:rsidRPr="00072E75">
              <w:rPr>
                <w:rFonts w:ascii="Times New Roman" w:eastAsia="MS Gothic" w:hAnsi="Times New Roman" w:cs="Times New Roman"/>
                <w:sz w:val="18"/>
              </w:rPr>
              <w:t xml:space="preserve"> Odbora za etiku u znanosti i visokom obrazovanju, „od studenta se očekuje da pošteno i etično ispunjava svoje obveze, da mu je temeljni cilj akademska izvrsnost, da se ponaša civilizirano, s poštovanjem i bez predrasuda“. </w:t>
            </w:r>
          </w:p>
          <w:p w14:paraId="3499241A" w14:textId="77777777" w:rsidR="00FC2198" w:rsidRPr="00072E75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072E75">
              <w:rPr>
                <w:rFonts w:ascii="Times New Roman" w:eastAsia="MS Gothic" w:hAnsi="Times New Roman" w:cs="Times New Roman"/>
                <w:sz w:val="18"/>
              </w:rPr>
              <w:t xml:space="preserve">Prema čl. 14. </w:t>
            </w:r>
            <w:r w:rsidRPr="00072E75">
              <w:rPr>
                <w:rFonts w:ascii="Times New Roman" w:eastAsia="MS Gothic" w:hAnsi="Times New Roman" w:cs="Times New Roman"/>
                <w:i/>
                <w:sz w:val="18"/>
              </w:rPr>
              <w:t>Etičkog kodeksa</w:t>
            </w:r>
            <w:r w:rsidRPr="00072E75">
              <w:rPr>
                <w:rFonts w:ascii="Times New Roman" w:eastAsia="MS Gothic" w:hAnsi="Times New Roman" w:cs="Times New Roman"/>
                <w:sz w:val="18"/>
              </w:rPr>
              <w:t xml:space="preserve"> Sveučilišta u Zadru, od studenata se očekuje „odgovorno i savjesno ispunjavanje obveza. […] Dužnost je studenata/studentica čuvati ugled i dostojanstvo svih članova/članica sveučilišne zajednice i Sveučilišta u Zadru u cjelini, promovirati moralne i akademske vrijednosti i načela.</w:t>
            </w:r>
            <w:r w:rsidRPr="00072E75">
              <w:rPr>
                <w:rFonts w:ascii="Times New Roman" w:hAnsi="Times New Roman" w:cs="Times New Roman"/>
              </w:rPr>
              <w:t xml:space="preserve"> </w:t>
            </w:r>
            <w:r w:rsidRPr="00072E75">
              <w:rPr>
                <w:rFonts w:ascii="Times New Roman" w:eastAsia="MS Gothic" w:hAnsi="Times New Roman" w:cs="Times New Roman"/>
                <w:sz w:val="18"/>
              </w:rPr>
              <w:t xml:space="preserve">[…] </w:t>
            </w:r>
          </w:p>
          <w:p w14:paraId="720ABA41" w14:textId="77777777" w:rsidR="00FC2198" w:rsidRPr="00072E75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072E75">
              <w:rPr>
                <w:rFonts w:ascii="Times New Roman" w:eastAsia="MS Gothic" w:hAnsi="Times New Roman" w:cs="Times New Roman"/>
                <w:sz w:val="18"/>
              </w:rPr>
              <w:lastRenderedPageBreak/>
              <w:t xml:space="preserve">Etički je nedopušten svaki čin koji predstavlja povrjedu akademskog poštenja. To uključuje, ali se ne ograničava samo na: </w:t>
            </w:r>
          </w:p>
          <w:p w14:paraId="20985463" w14:textId="77777777" w:rsidR="00FC2198" w:rsidRPr="00072E75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072E75">
              <w:rPr>
                <w:rFonts w:ascii="Times New Roman" w:eastAsia="MS Gothic" w:hAnsi="Times New Roman" w:cs="Times New Roman"/>
                <w:sz w:val="18"/>
              </w:rPr>
              <w:t xml:space="preserve">- razne oblike prijevare kao što su uporaba ili posjedovanje knjiga, bilježaka, podataka, elektroničkih naprava ili drugih pomagala za vrijeme ispita, osim u slučajevima kada je to izrijekom dopušteno; </w:t>
            </w:r>
          </w:p>
          <w:p w14:paraId="0EEA2EB6" w14:textId="77777777" w:rsidR="00FC2198" w:rsidRPr="00072E75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072E75">
              <w:rPr>
                <w:rFonts w:ascii="Times New Roman" w:eastAsia="MS Gothic" w:hAnsi="Times New Roman" w:cs="Times New Roman"/>
                <w:sz w:val="18"/>
              </w:rPr>
              <w:t>- razne oblike krivotvorenja kao što su uporaba ili posjedovanje neautorizirana materijala tijekom ispita; lažno predstavljanje i nazočnost ispitima u ime drugih studenata; lažiranje dokumenata u vezi sa studijima; falsificiranje potpisa i ocjena; krivotvorenje rezultata ispita“.</w:t>
            </w:r>
          </w:p>
          <w:p w14:paraId="490EC04D" w14:textId="77777777" w:rsidR="00FC2198" w:rsidRPr="00072E75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072E75">
              <w:rPr>
                <w:rFonts w:ascii="Times New Roman" w:eastAsia="MS Gothic" w:hAnsi="Times New Roman" w:cs="Times New Roman"/>
                <w:sz w:val="18"/>
              </w:rPr>
              <w:t xml:space="preserve">Svi oblici neetičnog ponašanja rezultirat će negativnom ocjenom u kolegiju bez mogućnosti nadoknade ili popravka. U slučaju težih povreda primjenjuje se </w:t>
            </w:r>
            <w:hyperlink r:id="rId8" w:history="1">
              <w:r w:rsidRPr="00072E75">
                <w:rPr>
                  <w:rStyle w:val="Hiperveza"/>
                  <w:rFonts w:ascii="Times New Roman" w:eastAsia="MS Gothic" w:hAnsi="Times New Roman" w:cs="Times New Roman"/>
                  <w:i/>
                  <w:color w:val="auto"/>
                  <w:sz w:val="18"/>
                </w:rPr>
                <w:t>Pravilnik o stegovnoj odgovornosti studenata/studentica Sveučilišta u Zadru</w:t>
              </w:r>
            </w:hyperlink>
            <w:r w:rsidRPr="00072E75">
              <w:rPr>
                <w:rFonts w:ascii="Times New Roman" w:eastAsia="MS Gothic" w:hAnsi="Times New Roman" w:cs="Times New Roman"/>
                <w:sz w:val="18"/>
              </w:rPr>
              <w:t>.</w:t>
            </w:r>
          </w:p>
          <w:p w14:paraId="55F42F0D" w14:textId="77777777" w:rsidR="00FC2198" w:rsidRPr="00072E75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</w:p>
          <w:p w14:paraId="13BDE0D7" w14:textId="77777777" w:rsidR="00FC2198" w:rsidRPr="00072E75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072E75">
              <w:rPr>
                <w:rFonts w:ascii="Times New Roman" w:eastAsia="MS Gothic" w:hAnsi="Times New Roman" w:cs="Times New Roman"/>
                <w:sz w:val="18"/>
              </w:rPr>
              <w:t>U elektronskoj komunikaciji bit će odgovarano samo na poruke koje dolaze s poznatih adresa s imenom i prezimenom, te koje su napisane hrvatskim standardom i primjerenim akademskim stilom.</w:t>
            </w:r>
          </w:p>
          <w:p w14:paraId="766746C8" w14:textId="77777777" w:rsidR="00FC2198" w:rsidRPr="00072E75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</w:p>
          <w:p w14:paraId="73136D13" w14:textId="77777777" w:rsidR="00FC2198" w:rsidRPr="00072E75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</w:p>
        </w:tc>
      </w:tr>
    </w:tbl>
    <w:p w14:paraId="4DFED059" w14:textId="77777777" w:rsidR="00794496" w:rsidRPr="00072E75" w:rsidRDefault="00794496">
      <w:pPr>
        <w:rPr>
          <w:rFonts w:ascii="Times New Roman" w:hAnsi="Times New Roman" w:cs="Times New Roman"/>
          <w:sz w:val="24"/>
        </w:rPr>
      </w:pPr>
    </w:p>
    <w:sectPr w:rsidR="00794496" w:rsidRPr="00072E75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B753B6" w14:textId="77777777" w:rsidR="006E4920" w:rsidRDefault="006E4920" w:rsidP="009947BA">
      <w:pPr>
        <w:spacing w:before="0" w:after="0"/>
      </w:pPr>
      <w:r>
        <w:separator/>
      </w:r>
    </w:p>
  </w:endnote>
  <w:endnote w:type="continuationSeparator" w:id="0">
    <w:p w14:paraId="2B659B68" w14:textId="77777777" w:rsidR="006E4920" w:rsidRDefault="006E4920" w:rsidP="009947B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erriweather">
    <w:altName w:val="Times New Roman"/>
    <w:charset w:val="00"/>
    <w:family w:val="auto"/>
    <w:pitch w:val="variable"/>
    <w:sig w:usb0="00000001" w:usb1="00000002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C54732" w14:textId="77777777" w:rsidR="006E4920" w:rsidRDefault="006E4920" w:rsidP="009947BA">
      <w:pPr>
        <w:spacing w:before="0" w:after="0"/>
      </w:pPr>
      <w:r>
        <w:separator/>
      </w:r>
    </w:p>
  </w:footnote>
  <w:footnote w:type="continuationSeparator" w:id="0">
    <w:p w14:paraId="02AC55C8" w14:textId="77777777" w:rsidR="006E4920" w:rsidRDefault="006E4920" w:rsidP="009947BA">
      <w:pPr>
        <w:spacing w:before="0" w:after="0"/>
      </w:pPr>
      <w:r>
        <w:continuationSeparator/>
      </w:r>
    </w:p>
  </w:footnote>
  <w:footnote w:id="1">
    <w:p w14:paraId="53BB7D87" w14:textId="77777777" w:rsidR="00F82834" w:rsidRPr="00721260" w:rsidRDefault="00F82834" w:rsidP="00F82834">
      <w:pPr>
        <w:pStyle w:val="Tekstfusnote"/>
        <w:jc w:val="both"/>
        <w:rPr>
          <w:rFonts w:ascii="Merriweather" w:hAnsi="Merriweather"/>
          <w:sz w:val="15"/>
          <w:szCs w:val="15"/>
        </w:rPr>
      </w:pPr>
      <w:r w:rsidRPr="00721260">
        <w:rPr>
          <w:rStyle w:val="Referencafusnote"/>
          <w:rFonts w:ascii="Merriweather" w:hAnsi="Merriweather"/>
          <w:sz w:val="15"/>
          <w:szCs w:val="15"/>
        </w:rPr>
        <w:footnoteRef/>
      </w:r>
      <w:r w:rsidRPr="00721260">
        <w:rPr>
          <w:rFonts w:ascii="Merriweather" w:hAnsi="Merriweather"/>
          <w:sz w:val="15"/>
          <w:szCs w:val="15"/>
        </w:rPr>
        <w:t xml:space="preserve"> </w:t>
      </w:r>
      <w:r w:rsidRPr="00721260">
        <w:rPr>
          <w:rFonts w:ascii="Merriweather" w:hAnsi="Merriweather" w:cs="Times New Roman"/>
          <w:sz w:val="15"/>
          <w:szCs w:val="15"/>
        </w:rPr>
        <w:t>Riječi i pojmovni sklopovi u ovom obrascu koji imaju rodno značenje odnose se na jednak način na muški i ženski rod.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7B089E" w14:textId="77777777" w:rsidR="00FF1020" w:rsidRDefault="0079745E" w:rsidP="00FF1020">
    <w:pPr>
      <w:pStyle w:val="Naslov2"/>
      <w:tabs>
        <w:tab w:val="left" w:pos="1418"/>
      </w:tabs>
      <w:spacing w:before="0" w:beforeAutospacing="0" w:after="0" w:afterAutospacing="0"/>
      <w:ind w:left="1560" w:right="-142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b w:val="0"/>
        <w:bCs w:val="0"/>
        <w:noProof/>
        <w:sz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504EB94" wp14:editId="68CE7716">
              <wp:simplePos x="0" y="0"/>
              <wp:positionH relativeFrom="column">
                <wp:posOffset>-207645</wp:posOffset>
              </wp:positionH>
              <wp:positionV relativeFrom="paragraph">
                <wp:posOffset>-267970</wp:posOffset>
              </wp:positionV>
              <wp:extent cx="1163320" cy="957580"/>
              <wp:effectExtent l="0" t="0" r="17780" b="1397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63320" cy="957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DB4413C" w14:textId="77777777" w:rsidR="0079745E" w:rsidRDefault="00F22855" w:rsidP="0079745E">
                          <w:r>
                            <w:rPr>
                              <w:noProof/>
                              <w:lang w:eastAsia="hr-HR"/>
                            </w:rPr>
                            <w:drawing>
                              <wp:inline distT="0" distB="0" distL="0" distR="0" wp14:anchorId="33B51F5D" wp14:editId="46810834">
                                <wp:extent cx="724205" cy="782768"/>
                                <wp:effectExtent l="0" t="0" r="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sveuciliste_logo_new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28002" cy="78687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504EB94" id="Rectangle 2" o:spid="_x0000_s1026" style="position:absolute;left:0;text-align:left;margin-left:-16.35pt;margin-top:-21.1pt;width:91.6pt;height:7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" strokecolor="white">
              <v:textbox>
                <w:txbxContent>
                  <w:p w14:paraId="4DB4413C" w14:textId="77777777" w:rsidR="0079745E" w:rsidRDefault="00F22855" w:rsidP="0079745E">
                    <w:r>
                      <w:rPr>
                        <w:noProof/>
                        <w:lang w:eastAsia="hr-HR"/>
                      </w:rPr>
                      <w:drawing>
                        <wp:inline distT="0" distB="0" distL="0" distR="0" wp14:anchorId="33B51F5D" wp14:editId="46810834">
                          <wp:extent cx="724205" cy="782768"/>
                          <wp:effectExtent l="0" t="0" r="0" b="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sveuciliste_logo_new.jpg"/>
                                  <pic:cNvPicPr/>
                                </pic:nvPicPr>
                                <pic:blipFill>
                                  <a:blip r:embed="rId1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28002" cy="78687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14:paraId="2B065BD5" w14:textId="77777777" w:rsidR="0079745E" w:rsidRPr="00FF1020" w:rsidRDefault="0079745E" w:rsidP="00FF1020">
    <w:pPr>
      <w:pBdr>
        <w:bottom w:val="single" w:sz="4" w:space="1" w:color="auto"/>
      </w:pBdr>
      <w:tabs>
        <w:tab w:val="left" w:pos="1418"/>
      </w:tabs>
      <w:spacing w:before="0" w:after="0"/>
      <w:ind w:left="1560"/>
      <w:jc w:val="right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sz w:val="18"/>
        <w:szCs w:val="20"/>
      </w:rPr>
      <w:t>Obrazac 1.3.2. Izvedbeni plan nastave (</w:t>
    </w:r>
    <w:r w:rsidRPr="00FF1020">
      <w:rPr>
        <w:rFonts w:ascii="Merriweather" w:hAnsi="Merriweather"/>
        <w:i/>
        <w:sz w:val="18"/>
        <w:szCs w:val="20"/>
      </w:rPr>
      <w:t>syllabus</w:t>
    </w:r>
    <w:r w:rsidRPr="00FF1020">
      <w:rPr>
        <w:rFonts w:ascii="Merriweather" w:hAnsi="Merriweather"/>
        <w:sz w:val="18"/>
        <w:szCs w:val="20"/>
      </w:rPr>
      <w:t>)</w:t>
    </w:r>
  </w:p>
  <w:p w14:paraId="2DFDCA54" w14:textId="77777777" w:rsidR="0079745E" w:rsidRDefault="0079745E" w:rsidP="0079745E">
    <w:pPr>
      <w:pStyle w:val="Zaglavlje"/>
    </w:pPr>
  </w:p>
  <w:p w14:paraId="7C47CB15" w14:textId="77777777" w:rsidR="0079745E" w:rsidRDefault="0079745E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B0195C"/>
    <w:multiLevelType w:val="hybridMultilevel"/>
    <w:tmpl w:val="0F6047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496"/>
    <w:rsid w:val="00072E75"/>
    <w:rsid w:val="000C0578"/>
    <w:rsid w:val="0010332B"/>
    <w:rsid w:val="001443A2"/>
    <w:rsid w:val="00150B32"/>
    <w:rsid w:val="00175BFD"/>
    <w:rsid w:val="00197510"/>
    <w:rsid w:val="001C7C51"/>
    <w:rsid w:val="0022722C"/>
    <w:rsid w:val="0028545A"/>
    <w:rsid w:val="002B3C31"/>
    <w:rsid w:val="002E1CE6"/>
    <w:rsid w:val="002F2D22"/>
    <w:rsid w:val="00310F9A"/>
    <w:rsid w:val="00326091"/>
    <w:rsid w:val="00357643"/>
    <w:rsid w:val="00371634"/>
    <w:rsid w:val="00386E9C"/>
    <w:rsid w:val="00393964"/>
    <w:rsid w:val="003F11B6"/>
    <w:rsid w:val="003F17B8"/>
    <w:rsid w:val="00453362"/>
    <w:rsid w:val="00461219"/>
    <w:rsid w:val="00466129"/>
    <w:rsid w:val="00470F6D"/>
    <w:rsid w:val="00483BC3"/>
    <w:rsid w:val="004B1B3D"/>
    <w:rsid w:val="004B553E"/>
    <w:rsid w:val="004B598E"/>
    <w:rsid w:val="00507C65"/>
    <w:rsid w:val="00527C5F"/>
    <w:rsid w:val="005353ED"/>
    <w:rsid w:val="005472FA"/>
    <w:rsid w:val="005514C3"/>
    <w:rsid w:val="005D336E"/>
    <w:rsid w:val="005E1668"/>
    <w:rsid w:val="005E5F80"/>
    <w:rsid w:val="005F6E0B"/>
    <w:rsid w:val="0062328F"/>
    <w:rsid w:val="00652D17"/>
    <w:rsid w:val="00684BBC"/>
    <w:rsid w:val="006B4920"/>
    <w:rsid w:val="006E4920"/>
    <w:rsid w:val="00700D7A"/>
    <w:rsid w:val="00721260"/>
    <w:rsid w:val="007361E7"/>
    <w:rsid w:val="007368EB"/>
    <w:rsid w:val="0078125F"/>
    <w:rsid w:val="0079251B"/>
    <w:rsid w:val="00794496"/>
    <w:rsid w:val="007967CC"/>
    <w:rsid w:val="0079745E"/>
    <w:rsid w:val="00797B40"/>
    <w:rsid w:val="007C43A4"/>
    <w:rsid w:val="007D4D2D"/>
    <w:rsid w:val="00823115"/>
    <w:rsid w:val="00865776"/>
    <w:rsid w:val="00874D5D"/>
    <w:rsid w:val="00891C60"/>
    <w:rsid w:val="008942F0"/>
    <w:rsid w:val="008D45DB"/>
    <w:rsid w:val="008E3E16"/>
    <w:rsid w:val="0090214F"/>
    <w:rsid w:val="00912D57"/>
    <w:rsid w:val="009163E6"/>
    <w:rsid w:val="009760E8"/>
    <w:rsid w:val="009947BA"/>
    <w:rsid w:val="00997F41"/>
    <w:rsid w:val="009A3A9D"/>
    <w:rsid w:val="009C56B1"/>
    <w:rsid w:val="009D5226"/>
    <w:rsid w:val="009E2FD4"/>
    <w:rsid w:val="009E65A8"/>
    <w:rsid w:val="00A9132B"/>
    <w:rsid w:val="00AA1A5A"/>
    <w:rsid w:val="00AB2B5F"/>
    <w:rsid w:val="00AC4616"/>
    <w:rsid w:val="00AD23FB"/>
    <w:rsid w:val="00AF63D6"/>
    <w:rsid w:val="00B71A57"/>
    <w:rsid w:val="00B7307A"/>
    <w:rsid w:val="00C02454"/>
    <w:rsid w:val="00C3477B"/>
    <w:rsid w:val="00C80651"/>
    <w:rsid w:val="00C85956"/>
    <w:rsid w:val="00C9733D"/>
    <w:rsid w:val="00CA3783"/>
    <w:rsid w:val="00CA517B"/>
    <w:rsid w:val="00CB23F4"/>
    <w:rsid w:val="00D136E4"/>
    <w:rsid w:val="00D43498"/>
    <w:rsid w:val="00D5334D"/>
    <w:rsid w:val="00D5523D"/>
    <w:rsid w:val="00D944DF"/>
    <w:rsid w:val="00DB20A7"/>
    <w:rsid w:val="00DD110C"/>
    <w:rsid w:val="00DE6D53"/>
    <w:rsid w:val="00E06E39"/>
    <w:rsid w:val="00E07D73"/>
    <w:rsid w:val="00E17D18"/>
    <w:rsid w:val="00E30E67"/>
    <w:rsid w:val="00E65FD4"/>
    <w:rsid w:val="00EB5A72"/>
    <w:rsid w:val="00F02A8F"/>
    <w:rsid w:val="00F22855"/>
    <w:rsid w:val="00F513E0"/>
    <w:rsid w:val="00F566DA"/>
    <w:rsid w:val="00F82834"/>
    <w:rsid w:val="00F84F5E"/>
    <w:rsid w:val="00F92671"/>
    <w:rsid w:val="00FA0A4B"/>
    <w:rsid w:val="00FC2198"/>
    <w:rsid w:val="00FC283E"/>
    <w:rsid w:val="00FE383F"/>
    <w:rsid w:val="00FF1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9F2EF4"/>
  <w15:docId w15:val="{FA55F182-CF69-402A-83C1-35A17AD7F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Naslov2">
    <w:name w:val="heading 2"/>
    <w:basedOn w:val="Normal"/>
    <w:link w:val="Naslov2Char"/>
    <w:uiPriority w:val="9"/>
    <w:qFormat/>
    <w:rsid w:val="0079745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79449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79449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94496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386E9C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ZaglavljeChar">
    <w:name w:val="Zaglavlje Char"/>
    <w:basedOn w:val="Zadanifontodlomka"/>
    <w:link w:val="Zaglavlje"/>
    <w:uiPriority w:val="99"/>
    <w:rsid w:val="009947BA"/>
  </w:style>
  <w:style w:type="paragraph" w:styleId="Podnoje">
    <w:name w:val="footer"/>
    <w:basedOn w:val="Normal"/>
    <w:link w:val="Podnoje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PodnojeChar">
    <w:name w:val="Podnožje Char"/>
    <w:basedOn w:val="Zadanifontodlomka"/>
    <w:link w:val="Podnoje"/>
    <w:uiPriority w:val="99"/>
    <w:rsid w:val="009947BA"/>
  </w:style>
  <w:style w:type="character" w:styleId="Hiperveza">
    <w:name w:val="Hyperlink"/>
    <w:basedOn w:val="Zadanifontodlomka"/>
    <w:uiPriority w:val="99"/>
    <w:unhideWhenUsed/>
    <w:rsid w:val="00197510"/>
    <w:rPr>
      <w:color w:val="0000FF" w:themeColor="hyperlink"/>
      <w:u w:val="single"/>
    </w:rPr>
  </w:style>
  <w:style w:type="character" w:customStyle="1" w:styleId="Naslov2Char">
    <w:name w:val="Naslov 2 Char"/>
    <w:basedOn w:val="Zadanifontodlomka"/>
    <w:link w:val="Naslov2"/>
    <w:uiPriority w:val="9"/>
    <w:rsid w:val="0079745E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F82834"/>
    <w:pPr>
      <w:spacing w:before="0" w:after="0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F82834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F8283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izd.hr/Portals/0/doc/doc_pdf_dokumenti/pravilnici/pravilnik_o_stegovnoj_odgovornosti_studenata_20150917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099816-80B6-431A-B11B-4547B48097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1008</Words>
  <Characters>5748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ILončar</dc:creator>
  <cp:lastModifiedBy>KORISNIK</cp:lastModifiedBy>
  <cp:revision>6</cp:revision>
  <cp:lastPrinted>2021-02-12T11:27:00Z</cp:lastPrinted>
  <dcterms:created xsi:type="dcterms:W3CDTF">2023-03-22T08:55:00Z</dcterms:created>
  <dcterms:modified xsi:type="dcterms:W3CDTF">2023-09-28T07:47:00Z</dcterms:modified>
</cp:coreProperties>
</file>