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8A" w:rsidRPr="00AA1A5A" w:rsidRDefault="00036E8A" w:rsidP="00036E8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A5A">
        <w:rPr>
          <w:rFonts w:ascii="Times New Roman" w:hAnsi="Times New Roman" w:cs="Times New Roman"/>
          <w:b/>
          <w:sz w:val="24"/>
        </w:rPr>
        <w:t>Obrazac</w:t>
      </w:r>
      <w:r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Pr="00AA1A5A">
        <w:rPr>
          <w:rFonts w:ascii="Times New Roman" w:hAnsi="Times New Roman" w:cs="Times New Roman"/>
          <w:b/>
          <w:i/>
          <w:sz w:val="24"/>
        </w:rPr>
        <w:t>syllabus</w:t>
      </w:r>
      <w:r>
        <w:rPr>
          <w:rFonts w:ascii="Times New Roman" w:hAnsi="Times New Roman" w:cs="Times New Roman"/>
          <w:b/>
          <w:sz w:val="24"/>
        </w:rPr>
        <w:t>)</w:t>
      </w:r>
      <w:r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036E8A" w:rsidRPr="009947BA" w:rsidTr="009D0A1D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036E8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Hrvatska književnost u 20. stoljeću II </w:t>
            </w:r>
          </w:p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(neomoderna, postmoderna)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036E8A" w:rsidRPr="004923F4" w:rsidRDefault="00036E8A" w:rsidP="009D0A1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036E8A" w:rsidRPr="004923F4" w:rsidRDefault="00F15D31" w:rsidP="009D0A1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2024./2025</w:t>
            </w:r>
            <w:r w:rsidR="00036E8A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Preddiplomski sveučilišni dvopredmetni studij Hrvatskoga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036E8A" w:rsidRPr="004923F4" w:rsidRDefault="00036E8A" w:rsidP="009D0A1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15D31">
              <w:rPr>
                <w:rFonts w:ascii="Times New Roman" w:hAnsi="Times New Roman" w:cs="Times New Roman"/>
                <w:sz w:val="18"/>
                <w:szCs w:val="18"/>
              </w:rPr>
              <w:t xml:space="preserve"> prije</w:t>
            </w:r>
            <w:r w:rsidR="00036E8A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036E8A" w:rsidRPr="004923F4" w:rsidRDefault="003D4013" w:rsidP="009D0A1D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036E8A" w:rsidRPr="004923F4" w:rsidRDefault="003D4013" w:rsidP="009D0A1D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036E8A" w:rsidRPr="009947BA" w:rsidTr="009D0A1D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4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036E8A" w:rsidRPr="009947BA" w:rsidTr="009D0A1D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036E8A" w:rsidRPr="004923F4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036E8A" w:rsidRPr="009947BA" w:rsidTr="009D0A1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036E8A" w:rsidRPr="004923F4" w:rsidRDefault="00036E8A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036E8A" w:rsidRPr="009947BA" w:rsidTr="009D0A1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36E8A" w:rsidRPr="004923F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036E8A" w:rsidRPr="004923F4" w:rsidRDefault="00036E8A" w:rsidP="009D0A1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:rsidR="00036E8A" w:rsidRPr="004923F4" w:rsidRDefault="00036E8A" w:rsidP="009D0A1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036E8A" w:rsidRPr="004923F4" w:rsidRDefault="00036E8A" w:rsidP="009D0A1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1" w:type="dxa"/>
            <w:gridSpan w:val="3"/>
          </w:tcPr>
          <w:p w:rsidR="00036E8A" w:rsidRPr="004923F4" w:rsidRDefault="00036E8A" w:rsidP="009D0A1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036E8A" w:rsidRPr="004923F4" w:rsidRDefault="00036E8A" w:rsidP="009D0A1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036E8A" w:rsidRPr="004923F4" w:rsidRDefault="00036E8A" w:rsidP="009D0A1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036E8A" w:rsidRPr="004923F4" w:rsidRDefault="00036E8A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036E8A" w:rsidRPr="004923F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036E8A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036E8A" w:rsidRPr="009947BA" w:rsidTr="009D0A1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36E8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036E8A" w:rsidRDefault="00036E8A" w:rsidP="009D0A1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Učionica 232 (SK)</w:t>
            </w:r>
          </w:p>
          <w:p w:rsidR="00036E8A" w:rsidRDefault="00036E8A" w:rsidP="009D0A1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Četvrtkom od 10 do 14</w:t>
            </w:r>
          </w:p>
          <w:p w:rsidR="00036E8A" w:rsidRDefault="00036E8A" w:rsidP="009D0A1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036E8A" w:rsidRPr="009A284F" w:rsidRDefault="00036E8A" w:rsidP="009D0A1D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036E8A" w:rsidRPr="009947BA" w:rsidTr="009D0A1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036E8A" w:rsidRDefault="00F15D31" w:rsidP="009D0A1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20. veljače 2025</w:t>
            </w:r>
            <w:r w:rsidR="00A62B9F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036E8A" w:rsidRDefault="00036E8A" w:rsidP="009D0A1D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036E8A" w:rsidRDefault="00F15D31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29. svibnja 2025</w:t>
            </w:r>
            <w:r w:rsidR="00036E8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36E8A" w:rsidRPr="009947BA" w:rsidTr="009D0A1D">
        <w:tc>
          <w:tcPr>
            <w:tcW w:w="9288" w:type="dxa"/>
            <w:gridSpan w:val="31"/>
            <w:shd w:val="clear" w:color="auto" w:fill="D9D9D9" w:themeFill="background1" w:themeFillShade="D9"/>
          </w:tcPr>
          <w:p w:rsidR="00036E8A" w:rsidRPr="007361E7" w:rsidRDefault="00036E8A" w:rsidP="009D0A1D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Sanja Knežević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sknezev@unizd.hr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36E8A" w:rsidRPr="009947BA" w:rsidRDefault="00F15D31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</w:t>
            </w:r>
            <w:r w:rsidR="00036E8A">
              <w:rPr>
                <w:rFonts w:ascii="Times New Roman" w:hAnsi="Times New Roman" w:cs="Times New Roman"/>
                <w:sz w:val="18"/>
              </w:rPr>
              <w:t xml:space="preserve"> od 9 do 11sati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Sanja Knežević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sknezev@unizd.hr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B4202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B4202A" w:rsidRDefault="00036E8A" w:rsidP="009D0A1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B4202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Default="00036E8A" w:rsidP="009D0A1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36E8A" w:rsidRPr="009947BA" w:rsidTr="009D0A1D">
        <w:tc>
          <w:tcPr>
            <w:tcW w:w="9288" w:type="dxa"/>
            <w:gridSpan w:val="31"/>
            <w:shd w:val="clear" w:color="auto" w:fill="D9D9D9" w:themeFill="background1" w:themeFillShade="D9"/>
          </w:tcPr>
          <w:p w:rsidR="00036E8A" w:rsidRPr="007361E7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E8A" w:rsidRPr="009947BA" w:rsidTr="009D0A1D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036E8A" w:rsidRPr="00C0245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B9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036E8A" w:rsidRPr="009947BA" w:rsidTr="009D0A1D">
        <w:tc>
          <w:tcPr>
            <w:tcW w:w="1801" w:type="dxa"/>
            <w:vMerge/>
            <w:shd w:val="clear" w:color="auto" w:fill="F2F2F2" w:themeFill="background1" w:themeFillShade="F2"/>
          </w:tcPr>
          <w:p w:rsidR="00036E8A" w:rsidRPr="00C0245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036E8A" w:rsidRPr="009947BA" w:rsidTr="009D0A1D">
        <w:tc>
          <w:tcPr>
            <w:tcW w:w="3296" w:type="dxa"/>
            <w:gridSpan w:val="8"/>
            <w:shd w:val="clear" w:color="auto" w:fill="F2F2F2" w:themeFill="background1" w:themeFillShade="F2"/>
          </w:tcPr>
          <w:p w:rsidR="00036E8A" w:rsidRPr="00C95B51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216B2A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036E8A" w:rsidRPr="00216B2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>Nakon odslušanog kolegija i položenog ispita  studenti će moći:</w:t>
            </w:r>
          </w:p>
          <w:p w:rsidR="00036E8A" w:rsidRPr="00216B2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36E8A" w:rsidRPr="00216B2A" w:rsidRDefault="00036E8A" w:rsidP="009D0A1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>objasniti  periodizaciju hrvatske književnosti u 20. sto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ljeću – neomoderna i postmoderna;</w:t>
            </w: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036E8A" w:rsidRPr="00216B2A" w:rsidRDefault="00036E8A" w:rsidP="009D0A1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prepoznati umjetničko-stilske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žanrovske</w:t>
            </w: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specifičnosti  hrvatske književne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neomoderne i postmoderne;</w:t>
            </w:r>
          </w:p>
          <w:p w:rsidR="00036E8A" w:rsidRPr="00216B2A" w:rsidRDefault="00036E8A" w:rsidP="009D0A1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interpretirati i analizirati temeljna djela  (izbor iz lirike, proze i drame) iz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razdoblja neomoderne i postmoderne;</w:t>
            </w:r>
          </w:p>
          <w:p w:rsidR="00036E8A" w:rsidRPr="00216B2A" w:rsidRDefault="00036E8A" w:rsidP="009D0A1D">
            <w:pPr>
              <w:numPr>
                <w:ilvl w:val="0"/>
                <w:numId w:val="1"/>
              </w:numPr>
              <w:spacing w:line="276" w:lineRule="auto"/>
              <w:rPr>
                <w:rFonts w:ascii="Arial Narrow" w:eastAsia="Calibri" w:hAnsi="Arial Narrow" w:cs="Arial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interdisciplinarno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čitanje</w:t>
            </w: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književnih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djela iz razdoblja neomoderne i postmoderne;</w:t>
            </w:r>
          </w:p>
        </w:tc>
      </w:tr>
      <w:tr w:rsidR="00036E8A" w:rsidRPr="009947BA" w:rsidTr="009D0A1D">
        <w:tc>
          <w:tcPr>
            <w:tcW w:w="3296" w:type="dxa"/>
            <w:gridSpan w:val="8"/>
            <w:shd w:val="clear" w:color="auto" w:fill="F2F2F2" w:themeFill="background1" w:themeFillShade="F2"/>
          </w:tcPr>
          <w:p w:rsidR="00036E8A" w:rsidRPr="00C95B51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914046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036E8A" w:rsidRDefault="00B04EF9" w:rsidP="00B04E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04EF9">
              <w:rPr>
                <w:rFonts w:ascii="Times New Roman" w:hAnsi="Times New Roman" w:cs="Times New Roman"/>
                <w:sz w:val="18"/>
              </w:rPr>
              <w:t>analizirati i interpretirati reprezentativne tekstove hrvatske književnosti 19., 20. i 21. stoljeća</w:t>
            </w:r>
          </w:p>
          <w:p w:rsidR="00B04EF9" w:rsidRDefault="00B04EF9" w:rsidP="00B04E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04EF9">
              <w:rPr>
                <w:rFonts w:ascii="Times New Roman" w:hAnsi="Times New Roman" w:cs="Times New Roman"/>
                <w:sz w:val="18"/>
              </w:rPr>
              <w:t>interpretirati i usporediti reprezentativna djela iz hrvatske i svjetske književnosti</w:t>
            </w:r>
          </w:p>
          <w:p w:rsidR="00B04EF9" w:rsidRPr="00B04EF9" w:rsidRDefault="00B04EF9" w:rsidP="00B04E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04EF9">
              <w:rPr>
                <w:rFonts w:ascii="Times New Roman" w:hAnsi="Times New Roman" w:cs="Times New Roman"/>
                <w:sz w:val="18"/>
              </w:rPr>
              <w:lastRenderedPageBreak/>
              <w:t>razlikovati različite žanrovske pristupe književnim djelima (interpretacija, osvrt, kritika, književnoznanstvena rasprava)</w:t>
            </w:r>
          </w:p>
        </w:tc>
      </w:tr>
      <w:tr w:rsidR="00036E8A" w:rsidRPr="009947BA" w:rsidTr="009D0A1D">
        <w:tc>
          <w:tcPr>
            <w:tcW w:w="9288" w:type="dxa"/>
            <w:gridSpan w:val="31"/>
            <w:shd w:val="clear" w:color="auto" w:fill="D9D9D9" w:themeFill="background1" w:themeFillShade="D9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36E8A" w:rsidRPr="009947BA" w:rsidTr="009D0A1D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036E8A" w:rsidRPr="00C0245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036E8A" w:rsidRPr="009947BA" w:rsidTr="009D0A1D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036E8A" w:rsidRPr="00C0245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036E8A" w:rsidRPr="009947BA" w:rsidTr="009D0A1D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036E8A" w:rsidRPr="00C0245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B9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036E8A" w:rsidRPr="00C02454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Održan, predan i pozitivno ocjenjen seminarski rad.</w:t>
            </w:r>
          </w:p>
          <w:p w:rsidR="00A62B9F" w:rsidRPr="00F15D31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</w:t>
            </w:r>
            <w:r w:rsidR="00F15D31">
              <w:rPr>
                <w:rFonts w:ascii="Times New Roman" w:eastAsia="MS Gothic" w:hAnsi="Times New Roman" w:cs="Times New Roman"/>
                <w:sz w:val="18"/>
              </w:rPr>
              <w:t>je nastave sukladno Pravilniku o studijima i studiranju.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036E8A" w:rsidRPr="009947BA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036E8A" w:rsidRPr="009947BA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036E8A" w:rsidRPr="009947BA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8D7A92" w:rsidRPr="009947BA" w:rsidTr="003E5FAE">
        <w:tc>
          <w:tcPr>
            <w:tcW w:w="1801" w:type="dxa"/>
            <w:shd w:val="clear" w:color="auto" w:fill="F2F2F2" w:themeFill="background1" w:themeFillShade="F2"/>
          </w:tcPr>
          <w:p w:rsidR="008D7A92" w:rsidRPr="009947BA" w:rsidRDefault="008D7A92" w:rsidP="008D7A92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8D7A92" w:rsidRDefault="008D7A92" w:rsidP="008D7A9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92" w:rsidRDefault="008D7A92" w:rsidP="008D7A9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 lipnja 2025. u 9 sati.</w:t>
            </w:r>
          </w:p>
          <w:p w:rsidR="008D7A92" w:rsidRDefault="008D7A92" w:rsidP="008D7A9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16. lipnja 2025. u 9 sati. 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92" w:rsidRDefault="008D7A92" w:rsidP="008D7A9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8.rujna 2025. u 9 sati.</w:t>
            </w:r>
          </w:p>
          <w:p w:rsidR="008D7A92" w:rsidRDefault="008D7A92" w:rsidP="008D7A9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 rujna 2025. u 9 sati.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036E8A" w:rsidRPr="00440BC7" w:rsidRDefault="00036E8A" w:rsidP="009D0A1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Hrvatska književnost druge polovice 20. stoljeća. Žanrovsko-monografski pristup.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PREDAVANJA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1. Uvodno predavanje. Uvod u razdoblje neomoderne. Prozno stvaralaštvo druge moderne.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2. Petar Šegedin, Djeca božja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3.Vladan Desnica, Proljeća Ivana Galeba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4. Ranko Marinković, Kiklop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5. Slobodan Novak, Mirisi, zlato i tamjan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6. Antun Šoljan, Izdajice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7. Nedjeljko Fabrio, Vježbanje života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8. Irena Vrkljan, Svila, škare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9. 1. KOLOKVIJ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10. Uvod u dramsko stvaralaštvo druge moderne. Ranko Marinković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11. Postmoderni teatar (Ivo Brešan, Miro Gavran, Lada Kaštelan)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12. Uvod u pjesništvo druge moderne. Drago Ivanišević, Vesna Parun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13. Slavko Mihalić, Milivoj Slaviček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14.  Danijel Dragojević i razlogovska generacija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 xml:space="preserve">15. Postmodernističke pjesničke poetike 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 xml:space="preserve">      2. KOLOKVIJ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SEMINARI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1. Podjela seminarskih tema. Uvod u obveznu i dodatnu literaturu.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2. Vjekoslav Kaleb, Na kamenju, Gost, Odlazak Perušine; Divota prašine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 xml:space="preserve">3. Mirko Božić, Kurlani 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4. Ranko Marinković, Zagrljaj, Ruke, Anđeo</w:t>
            </w:r>
          </w:p>
          <w:p w:rsidR="00A62B9F" w:rsidRPr="00A62B9F" w:rsidRDefault="00A62B9F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863644" w:rsidRPr="0086364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Slobodan Novak, </w:t>
            </w:r>
            <w:r w:rsidRPr="00A62B9F">
              <w:rPr>
                <w:rFonts w:ascii="Times New Roman" w:eastAsia="MS Gothic" w:hAnsi="Times New Roman" w:cs="Times New Roman"/>
                <w:sz w:val="18"/>
              </w:rPr>
              <w:t>Izgubljeni zavičaj</w:t>
            </w:r>
          </w:p>
          <w:p w:rsidR="00863644" w:rsidRPr="00863644" w:rsidRDefault="00A62B9F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863644" w:rsidRPr="00863644">
              <w:rPr>
                <w:rFonts w:ascii="Times New Roman" w:eastAsia="MS Gothic" w:hAnsi="Times New Roman" w:cs="Times New Roman"/>
                <w:sz w:val="18"/>
              </w:rPr>
              <w:t xml:space="preserve">Ivan </w:t>
            </w:r>
            <w:r>
              <w:rPr>
                <w:rFonts w:ascii="Times New Roman" w:eastAsia="MS Gothic" w:hAnsi="Times New Roman" w:cs="Times New Roman"/>
                <w:sz w:val="18"/>
              </w:rPr>
              <w:t>Slamnig, Bolja polovica hrabros</w:t>
            </w:r>
            <w:r w:rsidR="00863644" w:rsidRPr="00863644">
              <w:rPr>
                <w:rFonts w:ascii="Times New Roman" w:eastAsia="MS Gothic" w:hAnsi="Times New Roman" w:cs="Times New Roman"/>
                <w:sz w:val="18"/>
              </w:rPr>
              <w:t>ti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7. Ivan Aralica, Psi u trgovištu</w:t>
            </w:r>
          </w:p>
          <w:p w:rsidR="00863644" w:rsidRPr="00A62B9F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A62B9F">
              <w:rPr>
                <w:rFonts w:ascii="Times New Roman" w:eastAsia="MS Gothic" w:hAnsi="Times New Roman" w:cs="Times New Roman"/>
                <w:sz w:val="18"/>
              </w:rPr>
              <w:t xml:space="preserve">Dubravk Ugrešić, </w:t>
            </w:r>
            <w:r w:rsidR="00A62B9F">
              <w:rPr>
                <w:rFonts w:ascii="Times New Roman" w:eastAsia="MS Gothic" w:hAnsi="Times New Roman" w:cs="Times New Roman"/>
                <w:i/>
                <w:sz w:val="18"/>
              </w:rPr>
              <w:t>Štefica Cvek u raljama života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9.  1. KOLOKVIJ</w:t>
            </w:r>
          </w:p>
          <w:p w:rsidR="00A62B9F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A62B9F">
              <w:rPr>
                <w:rFonts w:ascii="Times New Roman" w:eastAsia="MS Gothic" w:hAnsi="Times New Roman" w:cs="Times New Roman"/>
                <w:sz w:val="18"/>
              </w:rPr>
              <w:t>Marijan Matković, Heraklo</w:t>
            </w:r>
          </w:p>
          <w:p w:rsidR="00863644" w:rsidRPr="00863644" w:rsidRDefault="00A62B9F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863644" w:rsidRPr="00863644">
              <w:rPr>
                <w:rFonts w:ascii="Times New Roman" w:eastAsia="MS Gothic" w:hAnsi="Times New Roman" w:cs="Times New Roman"/>
                <w:sz w:val="18"/>
              </w:rPr>
              <w:t>Ivo Brešan, Predstava Hamleta u selu Mrduša Donja</w:t>
            </w:r>
          </w:p>
          <w:p w:rsidR="00863644" w:rsidRPr="00863644" w:rsidRDefault="00A62B9F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</w:t>
            </w:r>
            <w:r w:rsidR="00863644" w:rsidRPr="00863644">
              <w:rPr>
                <w:rFonts w:ascii="Times New Roman" w:eastAsia="MS Gothic" w:hAnsi="Times New Roman" w:cs="Times New Roman"/>
                <w:sz w:val="18"/>
              </w:rPr>
              <w:t>. Jure Kaštelan, Pijetao na krovu, Crveni konj</w:t>
            </w:r>
          </w:p>
          <w:p w:rsidR="00863644" w:rsidRPr="00863644" w:rsidRDefault="00A62B9F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</w:t>
            </w:r>
            <w:r w:rsidR="00863644" w:rsidRPr="00863644">
              <w:rPr>
                <w:rFonts w:ascii="Times New Roman" w:eastAsia="MS Gothic" w:hAnsi="Times New Roman" w:cs="Times New Roman"/>
                <w:sz w:val="18"/>
              </w:rPr>
              <w:t>. Josip Pupačić, Nikola Milićević, Ivan Slamnig</w:t>
            </w:r>
          </w:p>
          <w:p w:rsidR="00863644" w:rsidRPr="00863644" w:rsidRDefault="00A62B9F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</w:t>
            </w:r>
            <w:r w:rsidR="00863644" w:rsidRPr="00863644">
              <w:rPr>
                <w:rFonts w:ascii="Times New Roman" w:eastAsia="MS Gothic" w:hAnsi="Times New Roman" w:cs="Times New Roman"/>
                <w:sz w:val="18"/>
              </w:rPr>
              <w:t>. Ante Stamać, Tonči Petrasov Marović</w:t>
            </w:r>
          </w:p>
          <w:p w:rsidR="00863644" w:rsidRPr="00863644" w:rsidRDefault="00A62B9F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</w:t>
            </w:r>
            <w:r w:rsidR="00863644" w:rsidRPr="00863644">
              <w:rPr>
                <w:rFonts w:ascii="Times New Roman" w:eastAsia="MS Gothic" w:hAnsi="Times New Roman" w:cs="Times New Roman"/>
                <w:sz w:val="18"/>
              </w:rPr>
              <w:t>. Josip Sever, Luko Paljetak</w:t>
            </w:r>
            <w:r>
              <w:rPr>
                <w:rFonts w:ascii="Times New Roman" w:eastAsia="MS Gothic" w:hAnsi="Times New Roman" w:cs="Times New Roman"/>
                <w:sz w:val="18"/>
              </w:rPr>
              <w:t>, Božica Jelušić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2. KOLOKVIJ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sz w:val="18"/>
              </w:rPr>
              <w:t>(po potrebi dodati seminare i vježbe)</w:t>
            </w: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863644" w:rsidRPr="00863644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:rsidR="00036E8A" w:rsidRPr="00DE6D53" w:rsidRDefault="00863644" w:rsidP="008636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863644">
              <w:rPr>
                <w:rFonts w:ascii="Times New Roman" w:eastAsia="MS Gothic" w:hAnsi="Times New Roman" w:cs="Times New Roman"/>
                <w:i/>
                <w:sz w:val="18"/>
              </w:rPr>
              <w:t>Studenti će tijekom semestra posjetiti najmanje jednu izložbu, kazališnu predstavu</w:t>
            </w:r>
            <w:r w:rsidR="00A62B9F">
              <w:rPr>
                <w:rFonts w:ascii="Times New Roman" w:eastAsia="MS Gothic" w:hAnsi="Times New Roman" w:cs="Times New Roman"/>
                <w:i/>
                <w:sz w:val="18"/>
              </w:rPr>
              <w:t>, književnu manifestaciju</w:t>
            </w:r>
            <w:r w:rsidRPr="00863644">
              <w:rPr>
                <w:rFonts w:ascii="Times New Roman" w:eastAsia="MS Gothic" w:hAnsi="Times New Roman" w:cs="Times New Roman"/>
                <w:i/>
                <w:sz w:val="18"/>
              </w:rPr>
              <w:t xml:space="preserve"> ili koncert klasične glazbe.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487" w:type="dxa"/>
            <w:gridSpan w:val="30"/>
          </w:tcPr>
          <w:p w:rsidR="00036E8A" w:rsidRDefault="00036E8A" w:rsidP="009D0A1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</w:t>
            </w:r>
            <w:r w:rsidRPr="00440B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Ivo Frangeš, </w:t>
            </w:r>
            <w:r w:rsidRPr="00440B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Povijest hrvatske književnosti</w:t>
            </w:r>
            <w:r w:rsidRPr="00440B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Zagreb – Ljubljana, 1987.</w:t>
            </w:r>
          </w:p>
          <w:p w:rsidR="00A62B9F" w:rsidRDefault="00A62B9F" w:rsidP="009D0A1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</w:t>
            </w:r>
            <w:r w:rsidRPr="00A62B9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Slobodan Prosperov Novak, Povijest hrvatske književnosti, Zagreb, 2003.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</w:t>
            </w:r>
            <w:r w:rsidRPr="006F79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Dubravko Jelčić, </w:t>
            </w:r>
            <w:r w:rsidRPr="006F798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Povijest hrvatske književnosti</w:t>
            </w:r>
            <w:r w:rsidRPr="006F79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Naklada Pavičić, Zagreb, 2004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36E8A" w:rsidRPr="006A0029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   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Izborna literatura</w:t>
            </w:r>
          </w:p>
        </w:tc>
        <w:tc>
          <w:tcPr>
            <w:tcW w:w="7487" w:type="dxa"/>
            <w:gridSpan w:val="30"/>
          </w:tcPr>
          <w:p w:rsidR="00036E8A" w:rsidRDefault="00036E8A" w:rsidP="009D0A1D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036E8A" w:rsidRPr="006F7982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Panorama hrvatske književnosti XX. stoljeća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(ur. Vlatko Pavletić), Zagreb, 1965.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>Krešimir Bagić,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A00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Uvod u suvremenu hrvatsku književnost 1970.-2010.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,</w:t>
            </w: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Zagreb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2016.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Nikola Batušić,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Povijest hrvatskog kazališta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Zagreb, 1981.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Branka Brlenić-Vujić,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Orfejeva oporuka: od moderne do postmoderne,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Osijek, 2004.</w:t>
            </w:r>
          </w:p>
          <w:p w:rsidR="00036E8A" w:rsidRPr="006A0029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Ana Dalmatin, </w:t>
            </w:r>
            <w:r w:rsidRPr="006A00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Egzistencijalistički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roman u hrvatskoj književnosti,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Dubrovnik, 2011.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Brbljava sfinga,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1978. 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Književna kritika o Antunu Šoljanu,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1998.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Žanrovske prakse hrvatske proze,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altaGama, Zagreb, 2007.</w:t>
            </w:r>
          </w:p>
          <w:p w:rsidR="00036E8A" w:rsidRPr="000C285C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A. Flaker,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Proza u trapericama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Zagreb, 1983.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Ivo Frangeš – Viktor Žmegač,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novela – interpretacije,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Školska knjiga, Zagreb, 1998.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Tatjana Ileš,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Godine dobrih iluzija. Uvod u šezdesete u hrvatskoj književnosti i (popularnoj) kulturi,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Osijek, 2016.</w:t>
            </w:r>
          </w:p>
          <w:p w:rsidR="00036E8A" w:rsidRPr="001C30E7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Dubravko Jelčić,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Teme i mete,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1969.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Sanja Knežević,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Mediteranski tekst hrvatskoga pjesništva: postmodernističke poetike,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2013.</w:t>
            </w:r>
          </w:p>
          <w:p w:rsidR="00863644" w:rsidRPr="00863644" w:rsidRDefault="00863644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Sanja Knežević,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Golubica iz crnoga maslinika: studije o književnom djelu Vesne Parun,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Zadar – Zagreb, 2022.</w:t>
            </w:r>
          </w:p>
          <w:p w:rsidR="00036E8A" w:rsidRPr="000C285C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Zvonko Kovač,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Raznoliko pjesništvo: književno-kritičke zabilješke,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2003.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Tin Lemac, </w:t>
            </w:r>
            <w:r w:rsidRPr="006A00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Autorsko, povijesno, mitsko (pjesnički diskurz Vesne Parun – teorija i interpretacija)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Zagreb, </w:t>
            </w: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2015. 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Tin Lemac,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Poetičke simetrije u pjesništvu Josipa Pupačića, Zagreb, 2018.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Tonko Maroević,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Uskličnici: četvrt stoljeća hrvatskoga pjesništva (1971. – 1995.),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1996.</w:t>
            </w:r>
          </w:p>
          <w:p w:rsidR="00036E8A" w:rsidRPr="001C30E7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Tonko Maroević,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KLIK! Trenutačni snimci hrvatskoga pjesništva (198 - 1989),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1998.</w:t>
            </w:r>
          </w:p>
          <w:p w:rsidR="00036E8A" w:rsidRPr="001C1D7B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Tonko Maroević,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Napisane slike. Likovna umjetnost u hrvatskoj književnosti od Moderne do Postmoderne,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HSN, Zagreb, 2007. 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Tihomil Maštrović,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Neukrotivo svoji, 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Zagreb, 2011.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Uz dlaku,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književne kritike 1965-70, Mladost, Zagreb, 1970.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Mitologija svakidašnjeg života,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O. Keršovani, Zagreb, 1976.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101 kratka kritika,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AC, Zagreb, 1977.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Principi krimića: konture jednog trivijalnog žanra,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VBZ, Zagreb, 2015.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Julijana Matanović,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Krsto i Lucijan: rasprave i eseji o povijesnom romanu,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2003.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Julijana Matanović,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Tko se boji lika još,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Profil, Zagreb, 2008.</w:t>
            </w:r>
          </w:p>
          <w:p w:rsidR="00036E8A" w:rsidRPr="006F7982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Julijana Matanović,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Knjiga o Fabriju, Zagreb, 2020.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Mrduljaš,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Dramski vodič od Vojnovića do Matišića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Cvjetko Milanja,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Hrvatski roman od 1945. do 1990. Način moguće tipologije hrvatske romaneskne prakse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ZZK, Zagreb, 1996.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Cvjetko Milanja,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Hrvatsko pjesništvo od 1950. do 2000.,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1., II. i III. dio, Zagreb, 2000. – 2003.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Zvonimir Mrkonjić,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Suvremeno hrvatsko pjesništvo,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1971. i novo izdanje 2009.</w:t>
            </w:r>
          </w:p>
          <w:p w:rsidR="00036E8A" w:rsidRPr="0095795D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Vladan Desnica.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036E8A" w:rsidRPr="006F7982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Tragom tradicije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MH, Zagreb, 1995.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ovijest hrvatskog romana od 1945. do 2000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 Zagreb, 2003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36E8A" w:rsidRPr="00562D21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Mogućnosti tumačenja,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HSN, Zagreb, 2000. 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Putovi pored znakova: portreti, poetike, identiteti,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2006.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Leksikon likova iz hrvatske književnosti, Zagreb, 2020. </w:t>
            </w:r>
          </w:p>
          <w:p w:rsidR="00036E8A" w:rsidRPr="006F7982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Paradigme 20. stoljeća – avangarda i postmoderna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Zagreb, 1996.</w:t>
            </w:r>
          </w:p>
          <w:p w:rsidR="00036E8A" w:rsidRPr="006F7982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Muška moderna i ženska postmoderna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Naklada Ljevak, zagreb, 2005.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Citatnost u književnosti, umjetnosti i kulturi,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2019.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Vlatko Pavletić,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Kako razumjeti poeziju,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1995.</w:t>
            </w:r>
          </w:p>
          <w:p w:rsidR="00036E8A" w:rsidRPr="001C30E7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Vlatko Pavletić,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Tajna radne sobe,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1995.</w:t>
            </w:r>
          </w:p>
          <w:p w:rsidR="00036E8A" w:rsidRPr="006F7982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Vlatko Pavletić,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Kritički medaljoni: panorama hrvatskih pisaca i djela, 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Zagreb, 1996.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Pavao Pavličić,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Moderno hrvatsko pjesništvo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MH, Zagreb, 1999.</w:t>
            </w:r>
          </w:p>
          <w:p w:rsidR="00036E8A" w:rsidRPr="000C285C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Pavao Pavličić,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Mala tipologija moderne hrvatske lirike,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Zagreb, 2008. 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Goran Rem,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Pristup korpusu hrvatskoga pjesništva intermedijalnosti (1940-1991),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2003.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Sablić-Tomić – Goran Rem,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Slavonski tekst hrvatske književnosti,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2003.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Uvod u hrvatsku kratku priču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Leykam, Zagreb, 2012.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autobiografska proza,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2008.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Intimno i javno: suvremena hrvatska autobiografska proza,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2002.</w:t>
            </w:r>
          </w:p>
          <w:p w:rsidR="00036E8A" w:rsidRPr="00370683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Gola u snu,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Znanje, Zagreb, 2005.</w:t>
            </w:r>
          </w:p>
          <w:p w:rsidR="00036E8A" w:rsidRPr="00CD5620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Kroćenje unutarnjeg nemira: ja, žena, prostor,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Osijek, 2018.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Boris Senker,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Kazališne razmjene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HFD, Zagreb, 2002.</w:t>
            </w:r>
          </w:p>
          <w:p w:rsidR="00036E8A" w:rsidRPr="00CD5620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Sanjin Sorel,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Mediteranizam tijela,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2003.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Miroslav Šicel,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Ogledi iz hrvatske književnosti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Rijeka, 1990.</w:t>
            </w:r>
          </w:p>
          <w:p w:rsidR="00036E8A" w:rsidRPr="0095795D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Miroslav Šicel,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književnost 19. i 20. stoljeća,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Zagreb, 1997. 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Mirko Tomasović,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Domorodstvo i europejstvo: rasprave i refleksije o hrvatskoj književnosti XIX. i XX. stoljeća, 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HSN, Zagreb, 2002.</w:t>
            </w:r>
          </w:p>
          <w:p w:rsidR="00036E8A" w:rsidRPr="001C30E7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Josip Užarević,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Između tropa i priče,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2002.</w:t>
            </w:r>
          </w:p>
          <w:p w:rsidR="00036E8A" w:rsidRDefault="00036E8A" w:rsidP="009D0A1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Viktor Žmegač,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Književnost i glazba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MH, Zagreb, 2003.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Leksikoni, antologije i izbori hrvatske književnosti 20. stoljeća.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Lektira</w:t>
            </w:r>
          </w:p>
        </w:tc>
        <w:tc>
          <w:tcPr>
            <w:tcW w:w="7487" w:type="dxa"/>
            <w:gridSpan w:val="30"/>
          </w:tcPr>
          <w:p w:rsidR="00036E8A" w:rsidRPr="007B6CDE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1.  Petar Šegedin,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Djeca božja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Vladan Desnica,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Proljeća Ivana Galeba</w:t>
            </w:r>
          </w:p>
          <w:p w:rsidR="00036E8A" w:rsidRPr="007B6CDE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Vjekoslav Kaleb,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Gost</w:t>
            </w:r>
          </w:p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Ranko Marinković,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Kiklop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novela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Ruke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drama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Glorija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</w:p>
          <w:p w:rsidR="00036E8A" w:rsidRPr="00933CC4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Slobodan Novak,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Mirisi, zlato i tamjan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ili Mirko Božić, </w:t>
            </w:r>
            <w:r w:rsidRPr="00933CC4">
              <w:rPr>
                <w:rFonts w:ascii="Times New Roman" w:eastAsia="MS Gothic" w:hAnsi="Times New Roman" w:cs="Times New Roman"/>
                <w:i/>
                <w:sz w:val="18"/>
              </w:rPr>
              <w:t>Kurlani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Antun Šoljan, </w:t>
            </w:r>
            <w:r w:rsidR="00863644">
              <w:rPr>
                <w:rFonts w:ascii="Times New Roman" w:eastAsia="MS Gothic" w:hAnsi="Times New Roman" w:cs="Times New Roman"/>
                <w:i/>
                <w:sz w:val="18"/>
              </w:rPr>
              <w:t>Izdajice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Ivan Slamnig,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Bolja polovica hrabrosti</w:t>
            </w:r>
          </w:p>
          <w:p w:rsidR="00036E8A" w:rsidRPr="00417E3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7. Ivan Aralica,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Psi u trgovištu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Nedjeljko Fabrio,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Vježbanje života</w:t>
            </w:r>
          </w:p>
          <w:p w:rsidR="00036E8A" w:rsidRPr="00D0099C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Irena Vrklja</w:t>
            </w:r>
            <w:r w:rsidR="00F15D31">
              <w:rPr>
                <w:rFonts w:ascii="Times New Roman" w:eastAsia="MS Gothic" w:hAnsi="Times New Roman" w:cs="Times New Roman"/>
                <w:sz w:val="18"/>
              </w:rPr>
              <w:t>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Svila, škare </w:t>
            </w:r>
            <w:r w:rsidRPr="00417E3A">
              <w:rPr>
                <w:rFonts w:ascii="Times New Roman" w:eastAsia="MS Gothic" w:hAnsi="Times New Roman" w:cs="Times New Roman"/>
                <w:sz w:val="18"/>
              </w:rPr>
              <w:t>ili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Dubravka Ugrešić,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Štefica Cvek u raljama života</w:t>
            </w:r>
          </w:p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Marijan Matković,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Heraklo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Miro Gavran,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Tolstoj je Čehovu rekao zbogom  </w:t>
            </w:r>
            <w:r w:rsidRPr="00417E3A">
              <w:rPr>
                <w:rFonts w:ascii="Times New Roman" w:eastAsia="MS Gothic" w:hAnsi="Times New Roman" w:cs="Times New Roman"/>
                <w:sz w:val="18"/>
              </w:rPr>
              <w:t xml:space="preserve">ili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Lada Kaštelan,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Posljednja karika</w:t>
            </w:r>
          </w:p>
          <w:p w:rsidR="00036E8A" w:rsidRPr="00D0099C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11. Ivo Brešan,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Predstava Hamleta u selu Mrduša Donja</w:t>
            </w:r>
          </w:p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Vesna Parun, izbor iz pjesništva</w:t>
            </w:r>
          </w:p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Drago Ivanišević, izbor iz pjesništva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Jure Kaštelan, izbor iz pjesništva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Slavko Mihalić, izbor iz pjesništva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16. Josip Pupačić, izbor iz pjesništva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17. Nikola Milićević, izbor iz pjesništva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18. Milivoj Slaviček, izbor iz pjesništva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19. Ante Stamać, izbor iz pjesništva</w:t>
            </w:r>
          </w:p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20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>Danijel Dragojević, izbor iz pjesništva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21. Tonči Petrasov Marović izbor iz pjesništva 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22. Josip Sever, izbor iz pjesništva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23. Luko Paljetak, izbor iz pjesništva</w:t>
            </w:r>
          </w:p>
          <w:p w:rsidR="00863644" w:rsidRDefault="00863644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24. Božica Jelušić, izbor iz pjesništva</w:t>
            </w:r>
          </w:p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D84A83">
              <w:rPr>
                <w:rFonts w:ascii="Times New Roman" w:hAnsi="Times New Roman" w:cs="Times New Roman"/>
                <w:b/>
                <w:sz w:val="18"/>
              </w:rPr>
              <w:t>Mrežni izvori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87" w:type="dxa"/>
            <w:gridSpan w:val="30"/>
          </w:tcPr>
          <w:p w:rsidR="00036E8A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8" w:history="1">
              <w:r w:rsidR="00036E8A" w:rsidRPr="00ED4708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https://www.carnet.hr/usluga/e-lektire/</w:t>
              </w:r>
            </w:hyperlink>
          </w:p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036E8A" w:rsidRPr="009947BA" w:rsidTr="009D0A1D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036E8A" w:rsidRPr="00C0245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036E8A" w:rsidRPr="00C02454" w:rsidRDefault="00036E8A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036E8A" w:rsidRPr="00C02454" w:rsidRDefault="00036E8A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036E8A" w:rsidRPr="009947BA" w:rsidTr="009D0A1D">
        <w:tc>
          <w:tcPr>
            <w:tcW w:w="1801" w:type="dxa"/>
            <w:vMerge/>
            <w:shd w:val="clear" w:color="auto" w:fill="F2F2F2" w:themeFill="background1" w:themeFillShade="F2"/>
          </w:tcPr>
          <w:p w:rsidR="00036E8A" w:rsidRPr="00C0245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036E8A" w:rsidRPr="00C02454" w:rsidRDefault="003D4013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036E8A" w:rsidRPr="00C02454" w:rsidRDefault="00036E8A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036E8A" w:rsidRPr="00C02454" w:rsidRDefault="003D4013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036E8A" w:rsidRPr="00C02454" w:rsidRDefault="00036E8A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036E8A" w:rsidRPr="00C02454" w:rsidRDefault="003D4013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4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036E8A" w:rsidRPr="00C02454" w:rsidRDefault="003D4013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036E8A" w:rsidRPr="009947BA" w:rsidTr="009D0A1D">
        <w:tc>
          <w:tcPr>
            <w:tcW w:w="1801" w:type="dxa"/>
            <w:vMerge/>
            <w:shd w:val="clear" w:color="auto" w:fill="F2F2F2" w:themeFill="background1" w:themeFillShade="F2"/>
          </w:tcPr>
          <w:p w:rsidR="00036E8A" w:rsidRPr="00C02454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036E8A" w:rsidRPr="00C02454" w:rsidRDefault="003D4013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036E8A" w:rsidRPr="00C02454" w:rsidRDefault="003D4013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036E8A" w:rsidRPr="00C02454" w:rsidRDefault="003D4013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036E8A" w:rsidRPr="00C02454" w:rsidRDefault="00036E8A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036E8A" w:rsidRPr="00C02454" w:rsidRDefault="003D4013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4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036E8A" w:rsidRPr="00C02454" w:rsidRDefault="00036E8A" w:rsidP="009D0A1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036E8A" w:rsidRPr="00C02454" w:rsidRDefault="003D4013" w:rsidP="009D0A1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036E8A" w:rsidRPr="00C02454" w:rsidRDefault="003D4013" w:rsidP="009D0A1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36E8A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036E8A" w:rsidRPr="00B7307A" w:rsidRDefault="00F15D31" w:rsidP="009D0A1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npr. 30% seminar, 7</w:t>
            </w:r>
            <w:r w:rsidR="00036E8A" w:rsidRPr="00B7307A">
              <w:rPr>
                <w:rFonts w:ascii="Times New Roman" w:eastAsia="MS Gothic" w:hAnsi="Times New Roman" w:cs="Times New Roman"/>
                <w:sz w:val="18"/>
              </w:rPr>
              <w:t>0% završni ispit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dva kolokvija</w:t>
            </w:r>
          </w:p>
        </w:tc>
      </w:tr>
      <w:tr w:rsidR="00036E8A" w:rsidRPr="009947BA" w:rsidTr="009D0A1D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036E8A" w:rsidRPr="00B4202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036E8A" w:rsidRPr="00B7307A" w:rsidRDefault="00036E8A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60 %</w:t>
            </w:r>
          </w:p>
        </w:tc>
        <w:tc>
          <w:tcPr>
            <w:tcW w:w="6390" w:type="dxa"/>
            <w:gridSpan w:val="26"/>
            <w:vAlign w:val="center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036E8A" w:rsidRPr="009947BA" w:rsidTr="009D0A1D">
        <w:tc>
          <w:tcPr>
            <w:tcW w:w="1801" w:type="dxa"/>
            <w:vMerge/>
            <w:shd w:val="clear" w:color="auto" w:fill="F2F2F2" w:themeFill="background1" w:themeFillShade="F2"/>
          </w:tcPr>
          <w:p w:rsidR="00036E8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36E8A" w:rsidRPr="00B7307A" w:rsidRDefault="00036E8A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70 %</w:t>
            </w:r>
          </w:p>
        </w:tc>
        <w:tc>
          <w:tcPr>
            <w:tcW w:w="6390" w:type="dxa"/>
            <w:gridSpan w:val="26"/>
            <w:vAlign w:val="center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036E8A" w:rsidRPr="009947BA" w:rsidTr="009D0A1D">
        <w:tc>
          <w:tcPr>
            <w:tcW w:w="1801" w:type="dxa"/>
            <w:vMerge/>
            <w:shd w:val="clear" w:color="auto" w:fill="F2F2F2" w:themeFill="background1" w:themeFillShade="F2"/>
          </w:tcPr>
          <w:p w:rsidR="00036E8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36E8A" w:rsidRPr="00B7307A" w:rsidRDefault="00036E8A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70-80 %</w:t>
            </w:r>
          </w:p>
        </w:tc>
        <w:tc>
          <w:tcPr>
            <w:tcW w:w="6390" w:type="dxa"/>
            <w:gridSpan w:val="26"/>
            <w:vAlign w:val="center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036E8A" w:rsidRPr="009947BA" w:rsidTr="009D0A1D">
        <w:tc>
          <w:tcPr>
            <w:tcW w:w="1801" w:type="dxa"/>
            <w:vMerge/>
            <w:shd w:val="clear" w:color="auto" w:fill="F2F2F2" w:themeFill="background1" w:themeFillShade="F2"/>
          </w:tcPr>
          <w:p w:rsidR="00036E8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36E8A" w:rsidRPr="00B7307A" w:rsidRDefault="00036E8A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80-90 %</w:t>
            </w:r>
          </w:p>
        </w:tc>
        <w:tc>
          <w:tcPr>
            <w:tcW w:w="6390" w:type="dxa"/>
            <w:gridSpan w:val="26"/>
            <w:vAlign w:val="center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036E8A" w:rsidRPr="009947BA" w:rsidTr="009D0A1D">
        <w:tc>
          <w:tcPr>
            <w:tcW w:w="1801" w:type="dxa"/>
            <w:vMerge/>
            <w:shd w:val="clear" w:color="auto" w:fill="F2F2F2" w:themeFill="background1" w:themeFillShade="F2"/>
          </w:tcPr>
          <w:p w:rsidR="00036E8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36E8A" w:rsidRPr="00B7307A" w:rsidRDefault="00036E8A" w:rsidP="009D0A1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036E8A" w:rsidRPr="009947BA" w:rsidRDefault="00036E8A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036E8A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036E8A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36E8A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036E8A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036E8A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36E8A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036E8A" w:rsidRPr="009947BA" w:rsidRDefault="003D4013" w:rsidP="009D0A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E8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36E8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036E8A" w:rsidRPr="009947BA" w:rsidTr="009D0A1D">
        <w:tc>
          <w:tcPr>
            <w:tcW w:w="1801" w:type="dxa"/>
            <w:shd w:val="clear" w:color="auto" w:fill="F2F2F2" w:themeFill="background1" w:themeFillShade="F2"/>
          </w:tcPr>
          <w:p w:rsidR="00036E8A" w:rsidRPr="009947BA" w:rsidRDefault="00036E8A" w:rsidP="009D0A1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036E8A" w:rsidRDefault="00036E8A" w:rsidP="009D0A1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036E8A" w:rsidRPr="00684BBC" w:rsidRDefault="00036E8A" w:rsidP="009D0A1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036E8A" w:rsidRPr="00684BBC" w:rsidRDefault="00036E8A" w:rsidP="009D0A1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036E8A" w:rsidRDefault="00036E8A" w:rsidP="009D0A1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036E8A" w:rsidRPr="00684BBC" w:rsidRDefault="00036E8A" w:rsidP="009D0A1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036E8A" w:rsidRPr="00684BBC" w:rsidRDefault="00036E8A" w:rsidP="009D0A1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036E8A" w:rsidRPr="00684BBC" w:rsidRDefault="00036E8A" w:rsidP="009D0A1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036E8A" w:rsidRPr="00684BBC" w:rsidRDefault="00036E8A" w:rsidP="009D0A1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036E8A" w:rsidRPr="00EB7D15" w:rsidRDefault="00036E8A" w:rsidP="009D0A1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EB7D15">
              <w:rPr>
                <w:rFonts w:ascii="Times New Roman" w:eastAsia="MS Gothic" w:hAnsi="Times New Roman" w:cs="Times New Roman"/>
                <w:b/>
                <w:sz w:val="18"/>
              </w:rPr>
              <w:t>U kolegiju se koristi MS Teams</w:t>
            </w:r>
            <w:r w:rsidR="009A438C">
              <w:rPr>
                <w:rFonts w:ascii="Times New Roman" w:eastAsia="MS Gothic" w:hAnsi="Times New Roman" w:cs="Times New Roman"/>
                <w:b/>
                <w:sz w:val="18"/>
              </w:rPr>
              <w:t xml:space="preserve"> i Merlin</w:t>
            </w:r>
            <w:r w:rsidRPr="00EB7D15">
              <w:rPr>
                <w:rFonts w:ascii="Times New Roman" w:eastAsia="MS Gothic" w:hAnsi="Times New Roman" w:cs="Times New Roman"/>
                <w:b/>
                <w:sz w:val="18"/>
              </w:rPr>
              <w:t>, sustav</w:t>
            </w:r>
            <w:r w:rsidR="009A438C">
              <w:rPr>
                <w:rFonts w:ascii="Times New Roman" w:eastAsia="MS Gothic" w:hAnsi="Times New Roman" w:cs="Times New Roman"/>
                <w:b/>
                <w:sz w:val="18"/>
              </w:rPr>
              <w:t>i</w:t>
            </w:r>
            <w:r w:rsidRPr="00EB7D15">
              <w:rPr>
                <w:rFonts w:ascii="Times New Roman" w:eastAsia="MS Gothic" w:hAnsi="Times New Roman" w:cs="Times New Roman"/>
                <w:b/>
                <w:sz w:val="18"/>
              </w:rPr>
              <w:t xml:space="preserve">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:rsidR="00036E8A" w:rsidRPr="00386E9C" w:rsidRDefault="00036E8A" w:rsidP="00036E8A">
      <w:pPr>
        <w:rPr>
          <w:rFonts w:ascii="Georgia" w:hAnsi="Georgia" w:cs="Times New Roman"/>
          <w:sz w:val="24"/>
        </w:rPr>
      </w:pPr>
    </w:p>
    <w:p w:rsidR="00794496" w:rsidRPr="00036E8A" w:rsidRDefault="00794496" w:rsidP="00036E8A"/>
    <w:sectPr w:rsidR="00794496" w:rsidRPr="00036E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13" w:rsidRDefault="003D4013" w:rsidP="009947BA">
      <w:pPr>
        <w:spacing w:before="0" w:after="0"/>
      </w:pPr>
      <w:r>
        <w:separator/>
      </w:r>
    </w:p>
  </w:endnote>
  <w:endnote w:type="continuationSeparator" w:id="0">
    <w:p w:rsidR="003D4013" w:rsidRDefault="003D401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13" w:rsidRDefault="003D4013" w:rsidP="009947BA">
      <w:pPr>
        <w:spacing w:before="0" w:after="0"/>
      </w:pPr>
      <w:r>
        <w:separator/>
      </w:r>
    </w:p>
  </w:footnote>
  <w:footnote w:type="continuationSeparator" w:id="0">
    <w:p w:rsidR="003D4013" w:rsidRDefault="003D4013" w:rsidP="009947BA">
      <w:pPr>
        <w:spacing w:before="0" w:after="0"/>
      </w:pPr>
      <w:r>
        <w:continuationSeparator/>
      </w:r>
    </w:p>
  </w:footnote>
  <w:footnote w:id="1">
    <w:p w:rsidR="00036E8A" w:rsidRDefault="00036E8A" w:rsidP="00036E8A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629EE"/>
    <w:multiLevelType w:val="hybridMultilevel"/>
    <w:tmpl w:val="8FE48820"/>
    <w:lvl w:ilvl="0" w:tplc="5A1EC9C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36E8A"/>
    <w:rsid w:val="000A0F6C"/>
    <w:rsid w:val="000C0578"/>
    <w:rsid w:val="0010332B"/>
    <w:rsid w:val="001443A2"/>
    <w:rsid w:val="00150B32"/>
    <w:rsid w:val="00197510"/>
    <w:rsid w:val="001C7C51"/>
    <w:rsid w:val="00203F56"/>
    <w:rsid w:val="00226462"/>
    <w:rsid w:val="0022722C"/>
    <w:rsid w:val="0028545A"/>
    <w:rsid w:val="002E1CE6"/>
    <w:rsid w:val="002E29E2"/>
    <w:rsid w:val="002F2D22"/>
    <w:rsid w:val="00310F9A"/>
    <w:rsid w:val="00326091"/>
    <w:rsid w:val="00357643"/>
    <w:rsid w:val="00371634"/>
    <w:rsid w:val="00380E5A"/>
    <w:rsid w:val="00386E9C"/>
    <w:rsid w:val="00393964"/>
    <w:rsid w:val="003D4013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C06BA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796"/>
    <w:rsid w:val="007368EB"/>
    <w:rsid w:val="007501A6"/>
    <w:rsid w:val="0078125F"/>
    <w:rsid w:val="00794496"/>
    <w:rsid w:val="007967CC"/>
    <w:rsid w:val="0079745E"/>
    <w:rsid w:val="00797B40"/>
    <w:rsid w:val="007C43A4"/>
    <w:rsid w:val="007D4D2D"/>
    <w:rsid w:val="00863644"/>
    <w:rsid w:val="00865776"/>
    <w:rsid w:val="00874D5D"/>
    <w:rsid w:val="00891C60"/>
    <w:rsid w:val="008942F0"/>
    <w:rsid w:val="008D45DB"/>
    <w:rsid w:val="008D7A92"/>
    <w:rsid w:val="0090214F"/>
    <w:rsid w:val="009163E6"/>
    <w:rsid w:val="009760E8"/>
    <w:rsid w:val="009947BA"/>
    <w:rsid w:val="00997F41"/>
    <w:rsid w:val="009A3A9D"/>
    <w:rsid w:val="009A438C"/>
    <w:rsid w:val="009C56B1"/>
    <w:rsid w:val="009D5226"/>
    <w:rsid w:val="009E2FD4"/>
    <w:rsid w:val="00A06750"/>
    <w:rsid w:val="00A62B9F"/>
    <w:rsid w:val="00A9132B"/>
    <w:rsid w:val="00AA1A5A"/>
    <w:rsid w:val="00AD23FB"/>
    <w:rsid w:val="00B04EF9"/>
    <w:rsid w:val="00B71A57"/>
    <w:rsid w:val="00B7307A"/>
    <w:rsid w:val="00B963E9"/>
    <w:rsid w:val="00C02454"/>
    <w:rsid w:val="00C3477B"/>
    <w:rsid w:val="00C85956"/>
    <w:rsid w:val="00C9733D"/>
    <w:rsid w:val="00CA3783"/>
    <w:rsid w:val="00CB23F4"/>
    <w:rsid w:val="00D136E4"/>
    <w:rsid w:val="00D524AF"/>
    <w:rsid w:val="00D5334D"/>
    <w:rsid w:val="00D5523D"/>
    <w:rsid w:val="00D944DF"/>
    <w:rsid w:val="00DB2D38"/>
    <w:rsid w:val="00DD110C"/>
    <w:rsid w:val="00DE6D53"/>
    <w:rsid w:val="00E06E39"/>
    <w:rsid w:val="00E07D73"/>
    <w:rsid w:val="00E17D18"/>
    <w:rsid w:val="00E30E67"/>
    <w:rsid w:val="00EB5A72"/>
    <w:rsid w:val="00F02A8F"/>
    <w:rsid w:val="00F15D31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net.hr/usluga/e-lekti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7EC1-1546-44C6-B228-182CCAC4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2291</Words>
  <Characters>13059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2025-02-03T09:43:00Z</dcterms:created>
  <dcterms:modified xsi:type="dcterms:W3CDTF">2025-02-03T09:43:00Z</dcterms:modified>
</cp:coreProperties>
</file>