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DAE8" w14:textId="74FFC051" w:rsidR="00305CEA" w:rsidRPr="00AA1A5A" w:rsidRDefault="00CB7AE0" w:rsidP="00CB7AE0">
      <w:pPr>
        <w:jc w:val="center"/>
        <w:rPr>
          <w:rFonts w:ascii="Times New Roman" w:hAnsi="Times New Roman" w:cs="Times New Roman"/>
          <w:b/>
          <w:sz w:val="24"/>
        </w:rPr>
      </w:pPr>
      <w:r w:rsidRPr="00CB7AE0">
        <w:rPr>
          <w:rFonts w:ascii="Times New Roman" w:hAnsi="Times New Roman" w:cs="Times New Roman"/>
          <w:b/>
          <w:sz w:val="24"/>
        </w:rPr>
        <w:t>Izvedbeni plan nastave (</w:t>
      </w:r>
      <w:r w:rsidRPr="00CB7AE0">
        <w:rPr>
          <w:rFonts w:ascii="Times New Roman" w:hAnsi="Times New Roman" w:cs="Times New Roman"/>
          <w:b/>
          <w:i/>
          <w:sz w:val="24"/>
        </w:rPr>
        <w:t>syllabus</w:t>
      </w:r>
      <w:r w:rsidRPr="00CB7AE0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CB7AE0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109"/>
        <w:gridCol w:w="99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9"/>
        <w:gridCol w:w="673"/>
        <w:gridCol w:w="57"/>
        <w:gridCol w:w="491"/>
        <w:gridCol w:w="685"/>
        <w:gridCol w:w="21"/>
        <w:gridCol w:w="57"/>
        <w:gridCol w:w="121"/>
        <w:gridCol w:w="380"/>
        <w:gridCol w:w="200"/>
        <w:gridCol w:w="8"/>
        <w:gridCol w:w="25"/>
        <w:gridCol w:w="316"/>
        <w:gridCol w:w="1184"/>
      </w:tblGrid>
      <w:tr w:rsidR="00330E11" w:rsidRPr="009947BA" w14:paraId="2FE8BBF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52B8F8" w14:textId="382D4EE3" w:rsidR="00330E11" w:rsidRPr="00330E11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2"/>
            <w:vAlign w:val="center"/>
          </w:tcPr>
          <w:p w14:paraId="338ECEE5" w14:textId="3171D80B" w:rsidR="00330E11" w:rsidRPr="00330E11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08A40801" w14:textId="199F0706" w:rsidR="00330E11" w:rsidRPr="00330E11" w:rsidRDefault="00330E11" w:rsidP="00330E1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17D3B58E" w14:textId="10771337" w:rsidR="00330E11" w:rsidRPr="00330E11" w:rsidRDefault="00330E11" w:rsidP="00330E1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330E11">
              <w:rPr>
                <w:rFonts w:ascii="Times New Roman" w:hAnsi="Times New Roman" w:cs="Times New Roman"/>
                <w:sz w:val="20"/>
              </w:rPr>
              <w:t>202</w:t>
            </w:r>
            <w:r w:rsidR="006C0AD7">
              <w:rPr>
                <w:rFonts w:ascii="Times New Roman" w:hAnsi="Times New Roman" w:cs="Times New Roman"/>
                <w:sz w:val="20"/>
              </w:rPr>
              <w:t>5</w:t>
            </w:r>
            <w:r w:rsidRPr="00330E11">
              <w:rPr>
                <w:rFonts w:ascii="Times New Roman" w:hAnsi="Times New Roman" w:cs="Times New Roman"/>
                <w:sz w:val="20"/>
              </w:rPr>
              <w:t>./202</w:t>
            </w:r>
            <w:r w:rsidR="006C0AD7">
              <w:rPr>
                <w:rFonts w:ascii="Times New Roman" w:hAnsi="Times New Roman" w:cs="Times New Roman"/>
                <w:sz w:val="20"/>
              </w:rPr>
              <w:t>6</w:t>
            </w:r>
            <w:r w:rsidRPr="00330E1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30E11" w:rsidRPr="009947BA" w14:paraId="3C6A6CC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E80A39E" w14:textId="074D7D81" w:rsidR="00330E11" w:rsidRPr="00330E11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2"/>
            <w:vAlign w:val="center"/>
          </w:tcPr>
          <w:p w14:paraId="78119B8B" w14:textId="53D84803" w:rsidR="00330E11" w:rsidRPr="00330E11" w:rsidRDefault="00330E11" w:rsidP="00330E11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Komparativna povijest južnoslavenskih književnosti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568917B5" w14:textId="20EC9AE4" w:rsidR="00330E11" w:rsidRPr="00330E11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645F7077" w14:textId="259879DB" w:rsidR="00330E11" w:rsidRPr="00330E11" w:rsidRDefault="00330E11" w:rsidP="00330E1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330E11" w:rsidRPr="009947BA" w14:paraId="2DEA7C0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9DC0F8B" w14:textId="362FFC63" w:rsidR="00330E11" w:rsidRPr="00330E11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A4D2DFF" w14:textId="4420EBB1" w:rsidR="00330E11" w:rsidRPr="00330E11" w:rsidRDefault="00330E11" w:rsidP="00330E11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Dvopredmetni diplomski sveučilišni studij Hrvatskoga jezika i književnosti</w:t>
            </w:r>
          </w:p>
        </w:tc>
      </w:tr>
      <w:tr w:rsidR="00330E11" w:rsidRPr="009947BA" w14:paraId="5DE69B7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7A61EEC" w14:textId="77777777" w:rsidR="00330E11" w:rsidRPr="004923F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AFD048C" w14:textId="257D8CAB" w:rsidR="00330E11" w:rsidRPr="004923F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</w:t>
            </w:r>
            <w:r w:rsidR="009C2CB5">
              <w:rPr>
                <w:rFonts w:ascii="Times New Roman" w:hAnsi="Times New Roman" w:cs="Times New Roman"/>
                <w:sz w:val="18"/>
                <w:szCs w:val="18"/>
              </w:rPr>
              <w:t>ije</w:t>
            </w:r>
            <w:r w:rsidR="00330E1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37A44D45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353524D0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8"/>
            <w:shd w:val="clear" w:color="auto" w:fill="FFFFFF" w:themeFill="background1"/>
          </w:tcPr>
          <w:p w14:paraId="52D203BF" w14:textId="77777777" w:rsidR="00330E11" w:rsidRPr="004923F4" w:rsidRDefault="00F21A84" w:rsidP="00330E11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330E11" w:rsidRPr="009947BA" w14:paraId="1D2C1200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2E6FF57" w14:textId="77777777" w:rsidR="00330E11" w:rsidRPr="004923F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22DEA804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2E05B39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04187546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6"/>
            <w:vAlign w:val="center"/>
          </w:tcPr>
          <w:p w14:paraId="3957B08F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8"/>
            <w:shd w:val="clear" w:color="auto" w:fill="FFFFFF" w:themeFill="background1"/>
            <w:vAlign w:val="center"/>
          </w:tcPr>
          <w:p w14:paraId="741D2547" w14:textId="77777777" w:rsidR="00330E11" w:rsidRPr="004923F4" w:rsidRDefault="00F21A84" w:rsidP="00330E11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330E11" w:rsidRPr="009947BA" w14:paraId="702A52B4" w14:textId="77777777" w:rsidTr="0026013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BB518F" w14:textId="77777777" w:rsidR="00330E11" w:rsidRPr="004923F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334A055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774" w:type="dxa"/>
            <w:gridSpan w:val="10"/>
            <w:shd w:val="clear" w:color="auto" w:fill="FFFFFF" w:themeFill="background1"/>
            <w:vAlign w:val="center"/>
          </w:tcPr>
          <w:p w14:paraId="04F7BE5D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2F4EB553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798F0C30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25" w:type="dxa"/>
            <w:gridSpan w:val="3"/>
            <w:shd w:val="clear" w:color="auto" w:fill="FFFFFF" w:themeFill="background1"/>
            <w:vAlign w:val="center"/>
          </w:tcPr>
          <w:p w14:paraId="7FD381DF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330E11" w:rsidRPr="009947BA" w14:paraId="7E2AEE91" w14:textId="77777777" w:rsidTr="0026013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2B3A5A0" w14:textId="77777777" w:rsidR="00330E11" w:rsidRPr="004923F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60E5A3B2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4C5C2D2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11CFE65B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919" w:type="dxa"/>
            <w:gridSpan w:val="5"/>
            <w:vAlign w:val="center"/>
          </w:tcPr>
          <w:p w14:paraId="6FC4F265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984" w:type="dxa"/>
            <w:gridSpan w:val="6"/>
            <w:vAlign w:val="center"/>
          </w:tcPr>
          <w:p w14:paraId="7193F583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709" w:type="dxa"/>
            <w:gridSpan w:val="4"/>
            <w:vAlign w:val="center"/>
          </w:tcPr>
          <w:p w14:paraId="543EA749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525" w:type="dxa"/>
            <w:gridSpan w:val="3"/>
            <w:vAlign w:val="center"/>
          </w:tcPr>
          <w:p w14:paraId="02A48FBD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330E11" w:rsidRPr="009947BA" w14:paraId="2124C436" w14:textId="77777777" w:rsidTr="0026013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500F37A0" w14:textId="77777777" w:rsidR="00330E11" w:rsidRPr="004923F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72D5C4C5" w14:textId="77777777" w:rsidR="00330E11" w:rsidRPr="004923F4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DEABCFE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919" w:type="dxa"/>
            <w:gridSpan w:val="5"/>
            <w:vAlign w:val="center"/>
          </w:tcPr>
          <w:p w14:paraId="016126D5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984" w:type="dxa"/>
            <w:gridSpan w:val="6"/>
            <w:vAlign w:val="center"/>
          </w:tcPr>
          <w:p w14:paraId="071B6298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709" w:type="dxa"/>
            <w:gridSpan w:val="4"/>
            <w:vAlign w:val="center"/>
          </w:tcPr>
          <w:p w14:paraId="40A210F3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525" w:type="dxa"/>
            <w:gridSpan w:val="3"/>
            <w:vAlign w:val="center"/>
          </w:tcPr>
          <w:p w14:paraId="2471144E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330E11" w:rsidRPr="009947BA" w14:paraId="064FFDFC" w14:textId="77777777" w:rsidTr="00305CE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A881739" w14:textId="77777777" w:rsidR="00330E11" w:rsidRPr="004923F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71EFA3BF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1169BF84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5137" w:type="dxa"/>
            <w:gridSpan w:val="18"/>
            <w:vAlign w:val="center"/>
          </w:tcPr>
          <w:p w14:paraId="20E4D870" w14:textId="77777777" w:rsidR="00330E11" w:rsidRPr="004923F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30E1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</w:tr>
      <w:tr w:rsidR="00330E11" w:rsidRPr="009947BA" w14:paraId="6668D9DE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5CF4FFD" w14:textId="77777777" w:rsidR="00330E11" w:rsidRPr="004923F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3D3C7387" w14:textId="77777777" w:rsidR="00330E11" w:rsidRPr="004923F4" w:rsidRDefault="00330E11" w:rsidP="00330E1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14:paraId="5328DAFB" w14:textId="77777777" w:rsidR="00330E11" w:rsidRPr="004923F4" w:rsidRDefault="00330E11" w:rsidP="00330E1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2"/>
          </w:tcPr>
          <w:p w14:paraId="6165C053" w14:textId="77777777" w:rsidR="00330E11" w:rsidRPr="004923F4" w:rsidRDefault="00330E11" w:rsidP="00330E1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4"/>
          </w:tcPr>
          <w:p w14:paraId="179014A2" w14:textId="77777777" w:rsidR="00330E11" w:rsidRPr="004923F4" w:rsidRDefault="00330E11" w:rsidP="00330E1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0D745496" w14:textId="77777777" w:rsidR="00330E11" w:rsidRPr="004923F4" w:rsidRDefault="00330E11" w:rsidP="00330E1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42DDA7C7" w14:textId="77777777" w:rsidR="00330E11" w:rsidRPr="004923F4" w:rsidRDefault="00330E11" w:rsidP="00330E1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612" w:type="dxa"/>
            <w:gridSpan w:val="15"/>
            <w:shd w:val="clear" w:color="auto" w:fill="F2F2F2" w:themeFill="background1" w:themeFillShade="F2"/>
            <w:vAlign w:val="center"/>
          </w:tcPr>
          <w:p w14:paraId="4C7A5A5A" w14:textId="77777777" w:rsidR="00330E11" w:rsidRPr="004923F4" w:rsidRDefault="00330E11" w:rsidP="00330E11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525" w:type="dxa"/>
            <w:gridSpan w:val="3"/>
            <w:vAlign w:val="center"/>
          </w:tcPr>
          <w:p w14:paraId="0CE91F77" w14:textId="77777777" w:rsidR="00330E11" w:rsidRPr="004923F4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330E11" w:rsidRPr="009947BA" w14:paraId="06E4D476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F7AF7FB" w14:textId="77777777" w:rsidR="00330E11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7487" w:type="dxa"/>
            <w:gridSpan w:val="30"/>
            <w:vAlign w:val="center"/>
          </w:tcPr>
          <w:p w14:paraId="0B884C53" w14:textId="77777777" w:rsidR="00330E11" w:rsidRDefault="00330E11" w:rsidP="00330E11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č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etvrt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kom od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do 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17 sati</w:t>
            </w:r>
          </w:p>
        </w:tc>
      </w:tr>
      <w:tr w:rsidR="00330E11" w:rsidRPr="009947BA" w14:paraId="7B5C00C9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3B77136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7F7EDCE3" w14:textId="14B0CFB1" w:rsidR="00330E11" w:rsidRPr="0026013F" w:rsidRDefault="006C0AD7" w:rsidP="00330E1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="00330E11">
              <w:rPr>
                <w:rFonts w:ascii="Times New Roman" w:hAnsi="Times New Roman" w:cs="Times New Roman"/>
                <w:sz w:val="18"/>
                <w:szCs w:val="20"/>
              </w:rPr>
              <w:t>. listopada 202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330E11" w:rsidRPr="0026013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612" w:type="dxa"/>
            <w:gridSpan w:val="15"/>
            <w:shd w:val="clear" w:color="auto" w:fill="F2F2F2" w:themeFill="background1" w:themeFillShade="F2"/>
            <w:vAlign w:val="center"/>
          </w:tcPr>
          <w:p w14:paraId="40ECDA1D" w14:textId="77777777" w:rsidR="00330E11" w:rsidRDefault="00330E11" w:rsidP="00330E11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525" w:type="dxa"/>
            <w:gridSpan w:val="3"/>
            <w:vAlign w:val="center"/>
          </w:tcPr>
          <w:p w14:paraId="597868DE" w14:textId="211DC007" w:rsidR="00330E11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6C0AD7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. siječnja 202</w:t>
            </w:r>
            <w:r w:rsidR="006C0AD7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330E11" w:rsidRPr="009947BA" w14:paraId="3439043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617680A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4AFF0393" w14:textId="132FBAA7" w:rsidR="00330E11" w:rsidRPr="009947BA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Miranda Levanat-Peričić</w:t>
            </w:r>
          </w:p>
        </w:tc>
      </w:tr>
      <w:tr w:rsidR="00330E11" w:rsidRPr="009947BA" w14:paraId="44751F8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A641F82" w14:textId="77777777" w:rsidR="00330E11" w:rsidRPr="009947BA" w:rsidRDefault="00330E11" w:rsidP="00330E11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E196A0F" w14:textId="77777777" w:rsidR="00330E11" w:rsidRPr="009947BA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mlevanat@unizd.hr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7006A540" w14:textId="77777777" w:rsidR="00330E11" w:rsidRPr="009947BA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8"/>
          </w:tcPr>
          <w:p w14:paraId="49FE865B" w14:textId="77777777" w:rsidR="00330E11" w:rsidRPr="009947BA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17 do 19 sati</w:t>
            </w:r>
          </w:p>
        </w:tc>
      </w:tr>
      <w:tr w:rsidR="00330E11" w:rsidRPr="009947BA" w14:paraId="643D234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469EE2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C4A2A15" w14:textId="6AD1F883" w:rsidR="00330E11" w:rsidRPr="009947BA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Miranda Levanat-Peričić</w:t>
            </w:r>
          </w:p>
        </w:tc>
      </w:tr>
      <w:tr w:rsidR="00330E11" w:rsidRPr="009947BA" w14:paraId="5AF1DA27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87EFE63" w14:textId="77777777" w:rsidR="00330E11" w:rsidRPr="007361E7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E11" w:rsidRPr="009947BA" w14:paraId="2E0BA8A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B4B013C" w14:textId="77777777" w:rsidR="00330E11" w:rsidRPr="00C0245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77AFFF6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4BA5DCE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CAD6EB8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447D5C3D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1848705F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330E11" w:rsidRPr="009947BA" w14:paraId="3DDDBB3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052EF95" w14:textId="77777777" w:rsidR="00330E11" w:rsidRPr="00C0245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8BDEED6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9805B11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1C324E0E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0E92F60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1CCB49DF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30E11" w:rsidRPr="009947BA" w14:paraId="022E50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E64FB15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0301525D" w14:textId="77777777" w:rsidR="00330E11" w:rsidRPr="00FD5B18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Nakon odslušanih predavanja i seminara na završnom ispitu studenti će moći:</w:t>
            </w:r>
          </w:p>
          <w:p w14:paraId="64C16577" w14:textId="77777777" w:rsidR="00330E11" w:rsidRPr="00FD5B18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 navesti temeljna književna djela slovenske, bosanskohercegovačke, srpske, crnogorske i makedonske književnosti; analizirati ih u interkulturnom kontekstu europskog književnog kruga i usporediti s odgovarajućim fenomenima hrvatske književnosti</w:t>
            </w:r>
          </w:p>
          <w:p w14:paraId="6A5E8276" w14:textId="48E0D441" w:rsidR="00330E11" w:rsidRPr="00FD5B18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 xml:space="preserve">-  opisati specifične probleme s kojima se susreće regionalna južnoslavenska književna komparatistika u odnosu prema općoj poredbenoj slavistici </w:t>
            </w:r>
          </w:p>
          <w:p w14:paraId="46BFDFDA" w14:textId="77777777" w:rsidR="00330E11" w:rsidRPr="00FD5B18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usporediti i analizirati odnos nacionalne nacionalne filologije (kroatistike) i komparativne povijesti južnoslavenskih književnosti</w:t>
            </w:r>
          </w:p>
          <w:p w14:paraId="49FB991E" w14:textId="77777777" w:rsidR="00330E11" w:rsidRPr="00FD5B18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analizirati stanje</w:t>
            </w:r>
            <w:r w:rsidRPr="00FD5B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D5B18">
              <w:rPr>
                <w:rFonts w:ascii="Times New Roman" w:hAnsi="Times New Roman"/>
                <w:sz w:val="18"/>
                <w:szCs w:val="18"/>
              </w:rPr>
              <w:t>južnoslavenske komparatistike u postjugoslavenskim okolnostima uključujući i interpretaciju problema književnosti u tranziciji u određenim nacionalnim književnostima</w:t>
            </w:r>
          </w:p>
          <w:p w14:paraId="542DF574" w14:textId="77777777" w:rsidR="00330E11" w:rsidRPr="00B4202A" w:rsidRDefault="00330E11" w:rsidP="00330E11">
            <w:pPr>
              <w:pStyle w:val="Bezproreda"/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samostalno interpretirati tri književna djela po vlastitom izboru primjenjujući interpretativne modele i pristupe usvojene na kolegiju</w:t>
            </w:r>
            <w:r w:rsidRPr="009310AB">
              <w:t xml:space="preserve">  </w:t>
            </w:r>
          </w:p>
        </w:tc>
      </w:tr>
      <w:tr w:rsidR="00330E11" w:rsidRPr="009947BA" w14:paraId="4D512F02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5C05A02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F49CD2D" w14:textId="77777777" w:rsidR="00330E11" w:rsidRPr="00B4202A" w:rsidRDefault="00330E11" w:rsidP="00330E1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C4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>Upoznavanje izabranih tekstova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slovenske, bosanskohercegovačke, srpske, crnogorske i makedonske književnosti i njihova interpretacija u komparativnom inte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kulturnom kontekstu</w:t>
            </w:r>
          </w:p>
        </w:tc>
      </w:tr>
      <w:tr w:rsidR="00330E11" w:rsidRPr="009947BA" w14:paraId="1876FBEB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E853CB7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30E11" w:rsidRPr="009947BA" w14:paraId="2B9FBE38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7AB2C22" w14:textId="77777777" w:rsidR="00330E11" w:rsidRPr="00C0245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CC8CBF2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E44FA92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674DB663" w14:textId="10EF43E9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2B5ADDD7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57FD4DD5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330E11" w:rsidRPr="009947BA" w14:paraId="4DBE100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A513C04" w14:textId="77777777" w:rsidR="00330E11" w:rsidRPr="00C0245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9783ED9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50FB2B1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2647226B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12002EDA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2C121BB7" w14:textId="7B83282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330E11" w:rsidRPr="009947BA" w14:paraId="7D8E7249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F78A5A5" w14:textId="77777777" w:rsidR="00330E11" w:rsidRPr="00C0245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2777606" w14:textId="36B30D3E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BF777CE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3FBBF972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295D5B90" w14:textId="77777777" w:rsidR="00330E11" w:rsidRPr="00C02454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330E11" w:rsidRPr="009947BA" w14:paraId="38AA97D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C34597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4A51A16C" w14:textId="7F78D398" w:rsidR="00330E11" w:rsidRPr="00DE6D53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Uvjeti pristupanja ispitu su: prisutnost na nastavi u</w:t>
            </w:r>
            <w:r w:rsidR="00FB0598">
              <w:rPr>
                <w:rFonts w:ascii="Times New Roman" w:hAnsi="Times New Roman" w:cs="Times New Roman"/>
                <w:sz w:val="18"/>
              </w:rPr>
              <w:t xml:space="preserve"> skladu s Pravilnikom o studiju i studiranju te</w:t>
            </w:r>
            <w:r>
              <w:rPr>
                <w:rFonts w:ascii="Times New Roman" w:hAnsi="Times New Roman" w:cs="Times New Roman"/>
                <w:sz w:val="18"/>
              </w:rPr>
              <w:t xml:space="preserve"> održano usmeno izlaganje na seminaru. Pristupanje (dvama) kolokvijima nije obvezno, no ukoliko polože oba kolokvija, studenti se oslobađaju završnog pismenog ispita.</w:t>
            </w:r>
          </w:p>
        </w:tc>
      </w:tr>
      <w:tr w:rsidR="00330E11" w:rsidRPr="009947BA" w14:paraId="0845F96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38F99EE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710E0E1" w14:textId="77777777" w:rsidR="00330E11" w:rsidRPr="009947BA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1D8FF208" w14:textId="77777777" w:rsidR="00330E11" w:rsidRPr="009947BA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330E1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3644CBAA" w14:textId="77777777" w:rsidR="00330E11" w:rsidRPr="009947BA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330E11" w:rsidRPr="009947BA" w14:paraId="76FACC2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F7E74B4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15020BE" w14:textId="30EA2E84" w:rsidR="00330E11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 veljače 202</w:t>
            </w:r>
            <w:r w:rsidR="006C0AD7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14:paraId="6A04DC88" w14:textId="68F9D85C" w:rsidR="00330E11" w:rsidRDefault="00C33098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  <w:r w:rsidR="00330E11">
              <w:rPr>
                <w:rFonts w:ascii="Times New Roman" w:hAnsi="Times New Roman" w:cs="Times New Roman"/>
                <w:sz w:val="18"/>
              </w:rPr>
              <w:t>. veljače 202</w:t>
            </w:r>
            <w:r w:rsidR="006C0AD7">
              <w:rPr>
                <w:rFonts w:ascii="Times New Roman" w:hAnsi="Times New Roman" w:cs="Times New Roman"/>
                <w:sz w:val="18"/>
              </w:rPr>
              <w:t>6</w:t>
            </w:r>
            <w:r w:rsidR="00330E1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vAlign w:val="center"/>
          </w:tcPr>
          <w:p w14:paraId="578D407F" w14:textId="77777777" w:rsidR="00330E11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60F021F9" w14:textId="7398287B" w:rsidR="00330E11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 rujna 202</w:t>
            </w:r>
            <w:r w:rsidR="006C0AD7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14:paraId="7754457D" w14:textId="0BF0C20D" w:rsidR="00330E11" w:rsidRDefault="00C33098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  <w:r w:rsidR="00330E11">
              <w:rPr>
                <w:rFonts w:ascii="Times New Roman" w:hAnsi="Times New Roman" w:cs="Times New Roman"/>
                <w:sz w:val="18"/>
              </w:rPr>
              <w:t>. rujna 202</w:t>
            </w:r>
            <w:r w:rsidR="006C0AD7">
              <w:rPr>
                <w:rFonts w:ascii="Times New Roman" w:hAnsi="Times New Roman" w:cs="Times New Roman"/>
                <w:sz w:val="18"/>
              </w:rPr>
              <w:t>6</w:t>
            </w:r>
            <w:r w:rsidR="00330E11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330E11" w:rsidRPr="009947BA" w14:paraId="66AF0CC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E773590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0E4E81C0" w14:textId="77777777" w:rsidR="00330E11" w:rsidRPr="001855FC" w:rsidRDefault="00330E11" w:rsidP="00330E11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Iako se može smatrati dijelom opće poredbene slavistike, komparativno proučavanje književnosti Južnih Slavena utemeljeno je na specifičnim međuslavenskim vezama budući da je riječ o književnostima srodnih jezika – slovenskoj, hrvatskoj, srpskoj, bosanskoj, crnogorskoj i makedonskoj književnosti – koje su dijelile/dijele kulturnu povijest i prostornu povezanost. Zbog specifičnih povijesnih okolnosti te su književnosti povremeno, paralelno s vezama, razvijale i diskurs uzajamnog otpora koji je dovelo do niza popratnih recepcijskih pojava – primjerice, naknadnog stigmatiziranja ili marginaliziranja određenih književnih opusa koji zauzimaju središnje mjesto pojedinih nacionalnih književnosti, na nadnacionalnoj/regionalnoj razini. Stoga će izbor književnih djela biti vezan uz raspon tema  koje istodobno predstavljaju i mjesta spoticanja i mjesta dodira – to su prije svega osjetljive teme identiteta, nacije, hibridnosti, zapostavljenog, rubnog i prešućenog, koje će se promatrati kroz optiku suvremenih (poststrukturalističkih, rodnih, postkolonijalnih, imagoloških) teorijskih paradigmi. </w:t>
            </w:r>
          </w:p>
          <w:p w14:paraId="74D44B35" w14:textId="77777777" w:rsidR="00330E11" w:rsidRPr="001855FC" w:rsidRDefault="00330E11" w:rsidP="00330E11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Studentima hrvatskog jezika i književnosti izabrana djela južnoslavenskih književnosti pokušat će se približiti u kontekstu povijesti hrvatske književnosti, no također i u kontekstu specifičnog odnosa pojedine nacionalne književnosti prema zajedničkom okviru europske književnosti. </w:t>
            </w:r>
          </w:p>
          <w:p w14:paraId="7D93CED7" w14:textId="77777777" w:rsidR="00330E11" w:rsidRDefault="00330E11" w:rsidP="00330E11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U problemskom pristupu pojedinim temama uz prednost navedenih teorijskih polazišta, pitanja periodizacije i kanona razmatrat će se isključivo u svjetlu književne komparatistike, uzimajući u obzir prvenstveno književna prožimanja onih tekstova koji u okviru nacionalnih književnosti zauzimaju središnje mjesto. Cilj je osvijetliti njihovu recepciju u drugim sredinama, osobito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 </w:t>
            </w:r>
            <w:r w:rsidRPr="001855FC">
              <w:rPr>
                <w:rFonts w:ascii="Times New Roman" w:hAnsi="Times New Roman"/>
                <w:sz w:val="18"/>
                <w:szCs w:val="18"/>
              </w:rPr>
              <w:t>obzirom na imaginarij o  susjednim kulturama koje ti reprezentativni tekstovi oblikuju. Glavni je cilj upoznati studente s književnostima nastalim na srodnim jezicima u okviru kultura koje su stoljećima u neposrednom i posrednom dodiru stvorile niz zajedničkih književnopovijesnih paradigmi utemeljenih na uzajamnim stilskom, strukturalnom i žanrovskom prožimanju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90C448F" w14:textId="5F857401" w:rsidR="00330E11" w:rsidRPr="009947BA" w:rsidRDefault="00330E11" w:rsidP="00330E11">
            <w:pPr>
              <w:pStyle w:val="Bezproreda"/>
              <w:jc w:val="both"/>
              <w:rPr>
                <w:rFonts w:eastAsia="MS Gothic"/>
              </w:rPr>
            </w:pPr>
          </w:p>
        </w:tc>
      </w:tr>
      <w:tr w:rsidR="00330E11" w:rsidRPr="009947BA" w14:paraId="1382A76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8AC8D8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3B480566" w14:textId="77777777" w:rsidR="00330E11" w:rsidRPr="009310AB" w:rsidRDefault="00330E11" w:rsidP="00330E11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Uvodno predavanje. Upoznavanje sa sadržajem i ciljevima kolegija.</w:t>
            </w:r>
          </w:p>
          <w:p w14:paraId="5503E85B" w14:textId="4086B01B" w:rsidR="00330E11" w:rsidRPr="009310AB" w:rsidRDefault="00330E11" w:rsidP="00330E11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310A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Jugoslavenska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9310AB">
              <w:rPr>
                <w:rFonts w:ascii="Times New Roman" w:hAnsi="Times New Roman" w:cs="Times New Roman"/>
                <w:i/>
                <w:sz w:val="18"/>
                <w:szCs w:val="18"/>
              </w:rPr>
              <w:t>južnoslavenska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književna komparatistika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polemike</w:t>
            </w:r>
          </w:p>
          <w:p w14:paraId="5BA2A7D8" w14:textId="5E9C2CCF" w:rsidR="00330E11" w:rsidRPr="009310AB" w:rsidRDefault="00330E11" w:rsidP="00330E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Slovenska književnost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France Prešeren i s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onetne tradicije u južnoslavens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kim književnostima </w:t>
            </w:r>
          </w:p>
          <w:p w14:paraId="0398D409" w14:textId="34442FC4" w:rsidR="00330E11" w:rsidRPr="00A4067F" w:rsidRDefault="00330E11" w:rsidP="00330E11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4. Crnogorska književnost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Njegoš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ev </w:t>
            </w:r>
            <w:r w:rsidRPr="00A40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Gorski vijenac   </w:t>
            </w:r>
          </w:p>
          <w:p w14:paraId="5CBEB77F" w14:textId="706DA276" w:rsidR="00330E11" w:rsidRDefault="00330E11" w:rsidP="00330E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Makedonska književnost. Zbornik braće Miladinov. K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njiževnopovijesni pregled</w:t>
            </w:r>
          </w:p>
          <w:p w14:paraId="0F020D75" w14:textId="62249702" w:rsidR="00330E11" w:rsidRPr="009310AB" w:rsidRDefault="00330E11" w:rsidP="00330E11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6. Srpska književnost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Počeci drame: Jovan Sterija Popović</w:t>
            </w:r>
          </w:p>
          <w:p w14:paraId="5AE89EC4" w14:textId="496E6728" w:rsidR="00330E11" w:rsidRPr="009310AB" w:rsidRDefault="00330E11" w:rsidP="00330E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Nušićeva dramaturgija i </w:t>
            </w:r>
            <w:r w:rsidRPr="00DA133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Gospođa ministarka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jugoslavenskim pozornicama</w:t>
            </w:r>
          </w:p>
          <w:p w14:paraId="1F49C2D4" w14:textId="3CE75785" w:rsidR="00330E11" w:rsidRPr="009310AB" w:rsidRDefault="00330E11" w:rsidP="00330E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8. Balkan i balkanizam (Todorova, Jezernik, Luketić)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Putopisi. Andrićevo </w:t>
            </w:r>
            <w:r w:rsidRPr="00DA133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Pismo iz 1920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AA35DF" w14:textId="2134075C" w:rsidR="00330E11" w:rsidRPr="009310AB" w:rsidRDefault="00330E11" w:rsidP="00330E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9. Ivo Andrić/ Miloš Crnjanski/ Miroslav Krleža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Poredbene analize</w:t>
            </w:r>
          </w:p>
          <w:p w14:paraId="3CDF687A" w14:textId="0D0D2198" w:rsidR="00330E11" w:rsidRPr="009310AB" w:rsidRDefault="00330E11" w:rsidP="00330E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10. Meša Selimović.</w:t>
            </w:r>
          </w:p>
          <w:p w14:paraId="693FC5D0" w14:textId="5E2E5F79" w:rsidR="00330E11" w:rsidRPr="009310AB" w:rsidRDefault="00330E11" w:rsidP="00330E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11. Danilo Kiš</w:t>
            </w:r>
          </w:p>
          <w:p w14:paraId="37B943CE" w14:textId="6B699757" w:rsidR="00330E11" w:rsidRPr="009310AB" w:rsidRDefault="00330E11" w:rsidP="00330E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12. Književnost egzila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6AF5AC" w14:textId="77777777" w:rsidR="00330E11" w:rsidRPr="009310AB" w:rsidRDefault="00330E11" w:rsidP="00330E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13. (Anti)ratno pismo.</w:t>
            </w:r>
          </w:p>
          <w:p w14:paraId="2F180CA6" w14:textId="77777777" w:rsidR="00330E11" w:rsidRPr="009310AB" w:rsidRDefault="00330E11" w:rsidP="00330E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14. Postjugosla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venska književna suvremenost i „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interkulturna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njiževna kroatistika“</w:t>
            </w:r>
          </w:p>
          <w:p w14:paraId="3C2C88A3" w14:textId="5109E02A" w:rsidR="00330E11" w:rsidRPr="00DE6D53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15. Sinteza</w:t>
            </w:r>
          </w:p>
        </w:tc>
      </w:tr>
      <w:tr w:rsidR="00330E11" w:rsidRPr="009947BA" w14:paraId="311B7D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5D4AF4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417D53DA" w14:textId="77777777" w:rsidR="00330E11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Duda, Dean (2017). „Prema genezi i strukturi postjugoslavenskog književnog polja (bilješke uz</w:t>
            </w:r>
          </w:p>
          <w:p w14:paraId="1D607C13" w14:textId="77777777" w:rsidR="00330E11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Bourdieua)“. </w:t>
            </w:r>
            <w:bookmarkStart w:id="0" w:name="_Hlk126946832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U: </w:t>
            </w: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Tranzicija i kulturno pamćenje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. Ur. Virna Karlić, Sanja Šakić i Dušan </w:t>
            </w:r>
          </w:p>
          <w:p w14:paraId="2BB51AB7" w14:textId="5DB3694F" w:rsidR="00330E11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Marinković. Zagreb: Srednja Europa, </w:t>
            </w:r>
            <w:bookmarkEnd w:id="0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45–56.</w:t>
            </w:r>
          </w:p>
          <w:p w14:paraId="16ABA496" w14:textId="55D01B53" w:rsidR="00330E11" w:rsidRPr="00FD5B18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Dukić, Davor (2003),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Nacionalna vs. komparativna povijest književnosti: pretpostavke za kritičko</w:t>
            </w:r>
          </w:p>
          <w:p w14:paraId="51D5D0BA" w14:textId="77777777" w:rsidR="00330E11" w:rsidRPr="00FD5B18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propitivanje komparativne kroati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stike i hrvatske komparatistike“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Umjetnost riječi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XVLII, </w:t>
            </w:r>
          </w:p>
          <w:p w14:paraId="12B55F4B" w14:textId="3304E24A" w:rsidR="00330E11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br. 1-2., str. 3-26.</w:t>
            </w:r>
          </w:p>
          <w:p w14:paraId="2058C052" w14:textId="77777777" w:rsidR="00330E11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Kovač, Zvonko (2001).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Poredbena i/ili interkulturna povijest književnosti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  Zagreb: Hrvatsko</w:t>
            </w:r>
          </w:p>
          <w:p w14:paraId="5D69FC56" w14:textId="7DCC3C13" w:rsidR="00330E11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filološko društvo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443ABC" w14:textId="77777777" w:rsidR="00330E11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Kravar, Zoran (1987). „Komparatističke kategorije i hrvatsko-srpski književni odnosi“. U:</w:t>
            </w:r>
          </w:p>
          <w:p w14:paraId="57DC034C" w14:textId="2472072B" w:rsidR="00330E11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" w:name="_Hlk128824695"/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Komparativno proučavanje jugoslavenskih književnosti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2. Ur. Franjo Grčević i Ernest Fišer. </w:t>
            </w:r>
          </w:p>
          <w:p w14:paraId="0F95EBFE" w14:textId="77777777" w:rsidR="00330E11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26-</w:t>
            </w:r>
          </w:p>
          <w:p w14:paraId="18B330F5" w14:textId="4589C2FB" w:rsidR="00330E11" w:rsidRPr="008D05EC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27-28: </w:t>
            </w:r>
            <w:bookmarkEnd w:id="1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10–14. </w:t>
            </w:r>
          </w:p>
          <w:p w14:paraId="77D7D7A3" w14:textId="77777777" w:rsidR="00330E11" w:rsidRPr="00FD5B18" w:rsidRDefault="00330E11" w:rsidP="0033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evanat-Peričić, Miranda (2016)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Kako se gnijezdio Balkan na 'jugoslavenskoj Atlantidi' (četiri</w:t>
            </w:r>
          </w:p>
          <w:p w14:paraId="2E78845F" w14:textId="77777777" w:rsidR="00330E11" w:rsidRPr="00FD5B18" w:rsidRDefault="00330E11" w:rsidP="00330E1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 pogleda na reprodukciju orijentalizma u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ostjugoslavenskoj književnosti)“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[sic] - časopis za </w:t>
            </w:r>
          </w:p>
          <w:p w14:paraId="607B099A" w14:textId="3439F92F" w:rsidR="00330E11" w:rsidRPr="002B0703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i/>
                <w:iCs/>
              </w:rPr>
              <w:t xml:space="preserve">     </w:t>
            </w:r>
            <w:r w:rsidRPr="002B0703">
              <w:rPr>
                <w:rFonts w:ascii="Times New Roman" w:hAnsi="Times New Roman"/>
                <w:i/>
                <w:iCs/>
                <w:sz w:val="18"/>
                <w:szCs w:val="18"/>
              </w:rPr>
              <w:t>književnost, kulturu i književno prevođenje</w:t>
            </w:r>
            <w:r w:rsidRPr="002B0703">
              <w:rPr>
                <w:rFonts w:ascii="Times New Roman" w:hAnsi="Times New Roman"/>
                <w:i/>
                <w:sz w:val="18"/>
                <w:szCs w:val="18"/>
              </w:rPr>
              <w:t xml:space="preserve"> 6</w:t>
            </w:r>
            <w:r w:rsidRPr="002B07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B070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2B07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8" w:history="1">
              <w:r w:rsidRPr="002B0703">
                <w:rPr>
                  <w:rStyle w:val="Hiperveza"/>
                  <w:rFonts w:ascii="Times New Roman" w:hAnsi="Times New Roman"/>
                  <w:sz w:val="18"/>
                  <w:szCs w:val="18"/>
                </w:rPr>
                <w:t>http://sic-journal.org/ArticleView.aspx?aid=396</w:t>
              </w:r>
            </w:hyperlink>
          </w:p>
          <w:p w14:paraId="3102F7D1" w14:textId="77777777" w:rsidR="00330E11" w:rsidRPr="002B0703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>Levanat-Peričić, Miranda (2024). „Postjugoslavenska književnosti njezin plural – između privida</w:t>
            </w:r>
          </w:p>
          <w:p w14:paraId="792D8E13" w14:textId="08D04A94" w:rsidR="00330E11" w:rsidRPr="002B0703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 xml:space="preserve">      revolucije i straha od restauracije“. </w:t>
            </w:r>
            <w:r w:rsidRPr="002B0703">
              <w:rPr>
                <w:rFonts w:ascii="Times New Roman" w:hAnsi="Times New Roman"/>
                <w:i/>
                <w:iCs/>
                <w:sz w:val="18"/>
                <w:szCs w:val="18"/>
              </w:rPr>
              <w:t>Književnost i revolucije: zbornik radova</w:t>
            </w:r>
            <w:r w:rsidRPr="002B0703">
              <w:rPr>
                <w:rFonts w:ascii="Times New Roman" w:hAnsi="Times New Roman"/>
                <w:sz w:val="18"/>
                <w:szCs w:val="18"/>
              </w:rPr>
              <w:t>. Uredile Zrinka</w:t>
            </w:r>
          </w:p>
          <w:p w14:paraId="17239BE9" w14:textId="2B0CC86F" w:rsidR="00330E11" w:rsidRPr="002B0703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 xml:space="preserve">      Božić, Marina Protrka Štimec i Ana Tomljenović. Zagreb: FF press, 339–353. </w:t>
            </w:r>
          </w:p>
          <w:p w14:paraId="6B2C31A8" w14:textId="3B5511A4" w:rsidR="00330E11" w:rsidRPr="00FD5B18" w:rsidRDefault="00330E11" w:rsidP="0033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Petrović, Svetozar, 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(1969),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Stanovište sadašnjosti i stanovište prošlosti u historiji književnosti</w:t>
            </w:r>
          </w:p>
          <w:p w14:paraId="1979FCA2" w14:textId="77777777" w:rsidR="00330E11" w:rsidRPr="00FD5B18" w:rsidRDefault="00330E11" w:rsidP="00330E1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(Prilog utvrđivanju granic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među filologijom i politikom)“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Umjetnost riječi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XIII, 3, str. 179-190 </w:t>
            </w:r>
          </w:p>
          <w:p w14:paraId="77DD9D67" w14:textId="77777777" w:rsidR="00330E11" w:rsidRPr="00FD5B18" w:rsidRDefault="00330E11" w:rsidP="00330E1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    [u knjizi </w:t>
            </w:r>
            <w:r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Priroda kritike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(1972), Zagreb, str. 236-250].</w:t>
            </w:r>
          </w:p>
          <w:p w14:paraId="3704A0A1" w14:textId="77777777" w:rsidR="00330E11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Pisac, Andrea (2012),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Književnost velikih i sociologija malih nacija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Etnografska tribina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35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14:paraId="2EE5BB7F" w14:textId="0A1EC4B8" w:rsidR="00330E11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169-186.</w:t>
            </w:r>
          </w:p>
          <w:p w14:paraId="46D0205C" w14:textId="77777777" w:rsidR="00330E11" w:rsidRPr="007301BD" w:rsidRDefault="00330E11" w:rsidP="00330E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NAPOMENA:</w:t>
            </w:r>
          </w:p>
          <w:p w14:paraId="397644C3" w14:textId="77777777" w:rsidR="00330E11" w:rsidRPr="00FD5B18" w:rsidRDefault="00330E11" w:rsidP="00330E1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>Studenti su obvezni pročitati dva članka iz popisa obvezne literature (jedan članak mogu zamijeniti tekstom iz dopunske literature po vlastitom izboru) Pored toga, za završni ispit moraju pročitati djela s popisa obvezne lektire.</w:t>
            </w:r>
          </w:p>
          <w:p w14:paraId="0938B06E" w14:textId="77777777" w:rsidR="00330E11" w:rsidRPr="007301BD" w:rsidRDefault="00330E11" w:rsidP="00330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D5194A" w14:textId="77777777" w:rsidR="00330E11" w:rsidRPr="007301BD" w:rsidRDefault="00330E11" w:rsidP="00330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b/>
                <w:sz w:val="18"/>
                <w:szCs w:val="18"/>
              </w:rPr>
              <w:t>POPIS OBVEZNE LEKTIRE:</w:t>
            </w:r>
          </w:p>
          <w:p w14:paraId="303827F7" w14:textId="77777777" w:rsidR="00330E11" w:rsidRPr="007301BD" w:rsidRDefault="00330E11" w:rsidP="0033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France Prešeren (izbor iz poetskog opusa)</w:t>
            </w:r>
          </w:p>
          <w:p w14:paraId="756200C6" w14:textId="1C83CF76" w:rsidR="00330E11" w:rsidRPr="007301BD" w:rsidRDefault="00330E11" w:rsidP="00330E1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Petar Petrović 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Njegoš: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Gorski vijenac</w:t>
            </w:r>
          </w:p>
          <w:p w14:paraId="4BC4A829" w14:textId="77777777" w:rsidR="00330E11" w:rsidRPr="007301BD" w:rsidRDefault="00330E11" w:rsidP="0033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Branislav Nušić: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Gospođa ministarka</w:t>
            </w:r>
          </w:p>
          <w:p w14:paraId="52740D07" w14:textId="77777777" w:rsidR="00330E11" w:rsidRPr="007301BD" w:rsidRDefault="00330E11" w:rsidP="0033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Miloš Crnjanski: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Dnevnik o Čarnojeviću</w:t>
            </w:r>
          </w:p>
          <w:p w14:paraId="4924A11B" w14:textId="77777777" w:rsidR="00330E11" w:rsidRPr="007301BD" w:rsidRDefault="00330E11" w:rsidP="0033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Ivo Andrić.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Pismo iz 1920. Godine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Most na Žepi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Ljubav u kasabi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Priča o vezirovu slonu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“; 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 (Ili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Travnička hronika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Na Drini ćuprija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1D45614D" w14:textId="77777777" w:rsidR="00330E11" w:rsidRPr="007301BD" w:rsidRDefault="00330E11" w:rsidP="0033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Meša Selimović: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Tvrđava/ Derviš i smrt</w:t>
            </w:r>
          </w:p>
          <w:p w14:paraId="09B28E4F" w14:textId="77777777" w:rsidR="00330E11" w:rsidRPr="007301BD" w:rsidRDefault="00330E11" w:rsidP="00330E1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Danilo Kiš: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Grobnica za Borisa Davidovića</w:t>
            </w:r>
          </w:p>
          <w:p w14:paraId="220A1D2E" w14:textId="77777777" w:rsidR="00330E11" w:rsidRPr="007301BD" w:rsidRDefault="00330E11" w:rsidP="0033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Postjugoslavenska književnost: roman po izboru (s popisa lektire koji će studenti dobiti za pripremu seminarskih radova)</w:t>
            </w:r>
          </w:p>
          <w:p w14:paraId="790E3530" w14:textId="77777777" w:rsidR="00330E11" w:rsidRPr="007301BD" w:rsidRDefault="00330E11" w:rsidP="00330E11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30E11" w:rsidRPr="009947BA" w14:paraId="7DCBE11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6AD7C72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488BE78C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Temeljni književnopovijesni priručnici:</w:t>
            </w:r>
          </w:p>
          <w:p w14:paraId="3A3EC04C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Cesar, Ivan i Jože Pogačnik, (1991),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Slovenska književnost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Zagreb. </w:t>
            </w:r>
          </w:p>
          <w:p w14:paraId="146406AB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Kazaz, Enver (2004),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Bošnjački roman XX vijeka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Sarajevo – Zagreb. </w:t>
            </w:r>
          </w:p>
          <w:p w14:paraId="5C60868A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Deretić, Jovan (1983)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Kratka istorija srpske književnosti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, Beograd.</w:t>
            </w:r>
          </w:p>
          <w:p w14:paraId="7E1653B7" w14:textId="77777777" w:rsidR="00330E11" w:rsidRPr="00CB7E39" w:rsidRDefault="00330E11" w:rsidP="00330E1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Sazdov, Tome; Vera Stojčevska-Antić; Dragi Stefanija; Georgi Stalev,; Borislav Pavlovski, (1991)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Makedonska književnost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Zagreb.</w:t>
            </w:r>
          </w:p>
          <w:p w14:paraId="39968FCA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6F90B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Komparati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vne, </w:t>
            </w: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interkulturne i  književnokritičke studije:</w:t>
            </w:r>
          </w:p>
          <w:p w14:paraId="6C5D11D4" w14:textId="780B5B41" w:rsidR="00330E11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Bakić-Hayden, Milica (2006)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Varijacije na temu „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Balkan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. Beograd: Institut za filozofiju 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981F55D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društvenu teoriju I. P. 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Filip Višnjić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AEDAA9" w14:textId="5AD2A86B" w:rsidR="00330E11" w:rsidRDefault="00330E11" w:rsidP="00330E11">
            <w:pPr>
              <w:pStyle w:val="Bezproreda"/>
              <w:rPr>
                <w:rFonts w:ascii="Times New Roman" w:hAnsi="Times New Roman"/>
                <w:i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Bazdulj, Muharem (2013)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I drugi su pevali o ratu. Odjeci raspada Jugoslavije u engleskoj i</w:t>
            </w:r>
          </w:p>
          <w:p w14:paraId="6407521F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 xml:space="preserve"> američkoj književnosti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. Beograd: Biblioteka XX vek.</w:t>
            </w:r>
          </w:p>
          <w:p w14:paraId="07E6491B" w14:textId="7955864C" w:rsidR="00330E11" w:rsidRPr="00CB7E39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Beganović, Davor (2007)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Pamćenje traume. Apokaliptična proza Danila Kiša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, Zagreb-Sarajevo. </w:t>
            </w:r>
          </w:p>
          <w:p w14:paraId="288F3C1E" w14:textId="751B9B4E" w:rsidR="00330E11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Beganović, Davor (2009). 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Od periferije ka centru i natrag. Nomadizam u prozi Aleksandra Hemona</w:t>
            </w:r>
          </w:p>
          <w:p w14:paraId="1A02244A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i Saše Stanišića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br. 23/24, str. 127-155.</w:t>
            </w:r>
          </w:p>
          <w:p w14:paraId="5F36F91B" w14:textId="14A8D63A" w:rsidR="00330E11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Beganović, Davor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(2014).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Jezik, povijest, geografija. Egzil i emigracija u postjugoslavenskim</w:t>
            </w:r>
          </w:p>
          <w:p w14:paraId="5AFF72EC" w14:textId="77777777" w:rsidR="00330E11" w:rsidRPr="007301BD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 Književnostima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Sarajevske sveske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, br. 45-46, str. 41-64.</w:t>
            </w:r>
          </w:p>
          <w:p w14:paraId="14E8BA14" w14:textId="295B2EDE" w:rsidR="00330E11" w:rsidRPr="00CB7E39" w:rsidRDefault="00330E11" w:rsidP="00330E11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Biti, Vladimir (2005). 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Rasuta bašćina: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Muzej bezuvjetne predaje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Dubravke Ugrešić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U: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Doba </w:t>
            </w:r>
          </w:p>
          <w:p w14:paraId="3F374BC9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svjedočenja. Tvorba identiteta u suvremenoj hrvatskoj prozi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Zagreb: Matica hrvatska, 2005., str.</w:t>
            </w:r>
          </w:p>
          <w:p w14:paraId="4763328A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225-241.</w:t>
            </w:r>
          </w:p>
          <w:p w14:paraId="4396ADC7" w14:textId="6B079D70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Brajović, Tihomir (2011). „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Južnoslovenska komparatis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tika: luksuz ili naučna potreba“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Sarajevske</w:t>
            </w:r>
          </w:p>
          <w:p w14:paraId="06957660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 sveske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br. 32-33, str. 93-104.</w:t>
            </w:r>
          </w:p>
          <w:p w14:paraId="2EEAF481" w14:textId="2A9F94A5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Brajović, Tihomir (2013)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Postsocijalistički identitet(i) i komparativno izučavanje južnoslavenskih</w:t>
            </w:r>
          </w:p>
          <w:p w14:paraId="06B2B21D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Književnosti“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U: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Komparativni postsocijalizam: slavenska iskustva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(ur. Maša Kolanović). </w:t>
            </w:r>
          </w:p>
          <w:p w14:paraId="1067AD53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Zagreb: Zagrebačka slavistička škola, str. 179-192.</w:t>
            </w:r>
          </w:p>
          <w:p w14:paraId="7470F1C3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Czerwiński, Maciej (2018).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Drugi svjetski rat u hrvatskoj i srpskoj prozi (1945 – 2015).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Zagreb:</w:t>
            </w:r>
          </w:p>
          <w:p w14:paraId="2BF7B0EA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hrvatska sveučilišna naklada.</w:t>
            </w:r>
          </w:p>
          <w:p w14:paraId="584ACA36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Čolović, Ivan (2008).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Balkan – teror kulture. Ogledi o političkoj antropologiji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Beograd: Biblioteka</w:t>
            </w:r>
          </w:p>
          <w:p w14:paraId="483C6537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XX vek.</w:t>
            </w:r>
          </w:p>
          <w:p w14:paraId="5003C286" w14:textId="3B29DB2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Debeljak, Aleš (1995)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Sumrak idola. 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Sa slovenskog preveo Branko Čegec. Zagreb: Meandar.</w:t>
            </w:r>
          </w:p>
          <w:p w14:paraId="3B4A7CD3" w14:textId="776534AC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Debeljak, Aleš (2010)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Balkansko brvno. Eseji o književnosti "jugoslavenske Atlantide"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Prevela sa</w:t>
            </w:r>
          </w:p>
          <w:p w14:paraId="33A384F1" w14:textId="77777777" w:rsidR="00330E11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slovenskog Jagna Pogačnik. Zagreb: Fraktura.</w:t>
            </w:r>
          </w:p>
          <w:p w14:paraId="232FE6AC" w14:textId="2C27C473" w:rsidR="00330E11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Demiragić, Ajla (2018), </w:t>
            </w:r>
            <w:r w:rsidRPr="009976D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Ratni kontranarativi bosanskohercegovačkih spisateljica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Zagreb: IEF.</w:t>
            </w:r>
          </w:p>
          <w:p w14:paraId="2E148FF8" w14:textId="77777777" w:rsidR="00330E11" w:rsidRPr="00FD5B18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Flaker, Aleksandar (1968), </w:t>
            </w:r>
            <w:r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Književne poredbe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Zagreb (poglavlja: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Povijest nacionalne</w:t>
            </w:r>
          </w:p>
          <w:p w14:paraId="65E3F1FC" w14:textId="77777777" w:rsidR="00330E11" w:rsidRPr="00FD5B18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  knji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ževnost i poredbeno proučavanje“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Je li poredbeno proučavanje slavenskih književnosti</w:t>
            </w:r>
          </w:p>
          <w:p w14:paraId="0CA842BA" w14:textId="74C7490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zasebna disciplina?“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5FF64818" w14:textId="73E17D50" w:rsidR="00330E11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Gajević, Dragomir (1985). </w:t>
            </w:r>
            <w:r w:rsidRPr="00E0781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Jugoslovenstvo između stvarnosti i iluzija. Ideja jugoslovenstva u književnosti početkom XX. vijeka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Beograd: Prosveta.</w:t>
            </w:r>
          </w:p>
          <w:p w14:paraId="7FB11525" w14:textId="50150CED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Goldsworthy, Vesna (1998)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Inventiing Ruritania. The Imperialism of the Imagination.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New Haven</w:t>
            </w:r>
          </w:p>
          <w:p w14:paraId="47852347" w14:textId="5B42A81E" w:rsidR="00330E11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and London: Yale University Press.</w:t>
            </w:r>
          </w:p>
          <w:p w14:paraId="59A737ED" w14:textId="08043D16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Grčević, Franjo (2005)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Srpske teme – Komparatistika srodnih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7F1976D4" w14:textId="411F3E81" w:rsidR="00330E11" w:rsidRPr="00CB7E39" w:rsidRDefault="00330E11" w:rsidP="00330E11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Jambrešić Kirin, Renata (2001)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Egzil i hrvatska ženska autobiografska književnost 90-ih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Reč.</w:t>
            </w:r>
          </w:p>
          <w:p w14:paraId="0EF0AD43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Časopis za književnost, kulturu i društvena pitanja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br. 61/7, str. 175-197.</w:t>
            </w:r>
          </w:p>
          <w:p w14:paraId="42339BC3" w14:textId="66ADB7D9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Jezernik, Božidar (2007)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Divlja Evropa. Balkan u očima putnika sa Zapada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prevela s engleskog</w:t>
            </w:r>
          </w:p>
          <w:p w14:paraId="50EB5910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       Slobodanka Glišić, Beograd.</w:t>
            </w:r>
          </w:p>
          <w:p w14:paraId="6FC490C1" w14:textId="2079B19D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Kalogjera, Goran (2000)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Komparativne studije makedonsko-hrvatske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Rijeka.</w:t>
            </w:r>
          </w:p>
          <w:p w14:paraId="62F22310" w14:textId="3EBC9726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Kalogjera, Goran; Boris Pavlovski (ur.) (2008)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Hrvatsko-makedonske književne i kulturne veze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7E380CD4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Rijeka.</w:t>
            </w:r>
          </w:p>
          <w:p w14:paraId="4751100F" w14:textId="588A542E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Kazaz, Enver (2012)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Subverzivne poetike: tranzicija, književnost, kultura, ideologija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Sarajevo.</w:t>
            </w:r>
          </w:p>
          <w:p w14:paraId="0BE1F0C9" w14:textId="4DCC54D5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Kazaz, Enver (2010). „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Tranzicijska etnokulturna pustinja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br. 27/28, str. 83-102.</w:t>
            </w:r>
          </w:p>
          <w:p w14:paraId="75DF009E" w14:textId="3BA6D3E7" w:rsidR="00330E11" w:rsidRPr="00CB7E39" w:rsidRDefault="00330E11" w:rsidP="00330E11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Kolanović, Maša (2011)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Udarnik! Buntovnik? Potrošač… Popularna kultura i hrvatski roman od </w:t>
            </w:r>
          </w:p>
          <w:p w14:paraId="0727B70C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socijalizma do tranzicije,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Zagreb.</w:t>
            </w:r>
          </w:p>
          <w:p w14:paraId="19A5EE66" w14:textId="744AA4D8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Kolanović, Maša, ur. (2013)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Komparativni postsocijalizam. Slavenska iskustva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Zagreb.</w:t>
            </w:r>
          </w:p>
          <w:p w14:paraId="0DB78AE3" w14:textId="2E3AF49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Koneski, Blaže (1982)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O makedonskom jeziku i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prevela Eleonora Koneska-Sredojević,</w:t>
            </w:r>
          </w:p>
          <w:p w14:paraId="5557D30C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Sarajevo – Beograd – Zagreb – Titograd. </w:t>
            </w:r>
          </w:p>
          <w:p w14:paraId="2548501F" w14:textId="79E03DD9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Korać, Stanko (1991)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Modeli pripovijedanja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62368A27" w14:textId="7EC7517E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Kovač, Zvonko (2005)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Međuknjiževna tumačenja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615EF2A7" w14:textId="5313AC26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Kovač, Zvonko (2011)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Međuknjiževne rasprave. Poredbena i/ili interkulturna povijest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14:paraId="128FCD82" w14:textId="151863C6" w:rsidR="00330E11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Beograd.</w:t>
            </w:r>
          </w:p>
          <w:p w14:paraId="7626FD2A" w14:textId="77777777" w:rsidR="00330E11" w:rsidRPr="00FD5B18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Kovač, Zvonko (2003)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Interkulturna književna kroatistika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Filološke studije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. Skopje, str. 33-40/</w:t>
            </w:r>
          </w:p>
          <w:p w14:paraId="50CB2852" w14:textId="77777777" w:rsidR="00330E11" w:rsidRPr="00FD5B18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(2011) „</w:t>
            </w:r>
            <w:r w:rsidRPr="00FD5B18"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>Slavistika vs. regi</w:t>
            </w:r>
            <w:r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>onalna književna komparatistika“</w:t>
            </w:r>
            <w:r w:rsidRPr="00FD5B18"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Sarajevske sveske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, 32-33, str. 77-92</w:t>
            </w:r>
          </w:p>
          <w:p w14:paraId="1CD6B991" w14:textId="77777777" w:rsidR="00330E11" w:rsidRPr="00FD5B18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(2012)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Kanonski tekstovi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interkulturni pisci 'u regiji'“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Sarajevske sveske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br. 37-38, </w:t>
            </w:r>
          </w:p>
          <w:p w14:paraId="7499B91A" w14:textId="77777777" w:rsidR="00330E11" w:rsidRPr="00FD5B18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str. 130-136.</w:t>
            </w:r>
          </w:p>
          <w:p w14:paraId="31CBA9BA" w14:textId="45E3B743" w:rsidR="00330E11" w:rsidRPr="00CB7E39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Koroman, Boris (2018)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Suvremena hrvatska proza i tranzicija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Zagreb – Pula: Hrvatska sveučilišna</w:t>
            </w:r>
          </w:p>
          <w:p w14:paraId="6D3B1291" w14:textId="77777777" w:rsidR="00330E11" w:rsidRPr="00CB7E39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naklada.</w:t>
            </w:r>
          </w:p>
          <w:p w14:paraId="0E444841" w14:textId="1229BA90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 xml:space="preserve">Kramarić, Zlatko (1991).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pl-PL"/>
              </w:rPr>
              <w:t>Makedonske teme i dileme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>, Zagreb.</w:t>
            </w:r>
          </w:p>
          <w:p w14:paraId="6C949797" w14:textId="661B1696" w:rsidR="00330E11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Kramarić, Zlatko (2009)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Identitet, tekst, nacija. Interpretacije crnila makedonske povijesti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B885B9E" w14:textId="29201D69" w:rsidR="00330E11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 w:rsidRPr="00305CE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GB"/>
              </w:rPr>
              <w:t>Levanat-Peričić, Miranda</w:t>
            </w:r>
            <w:r w:rsidRPr="00305CE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(2018).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“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Književna kritika Igora Mandića i procesi (de)kanonizacije</w:t>
            </w:r>
          </w:p>
          <w:p w14:paraId="592F7545" w14:textId="77777777" w:rsidR="00330E11" w:rsidRDefault="00330E11" w:rsidP="00330E11">
            <w:pPr>
              <w:pStyle w:val="Bezproreda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devedesetih.”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U </w:t>
            </w:r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Komparativna povijest hrvatske književnosti. „Književni kanon“. Zbornik </w:t>
            </w:r>
          </w:p>
          <w:p w14:paraId="0CB2ACBD" w14:textId="77777777" w:rsidR="00330E11" w:rsidRDefault="00330E11" w:rsidP="00330E11">
            <w:pPr>
              <w:pStyle w:val="Bezproreda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radova s XX. međunarodnoga znanstvenog skupa održanog od 28. do 29. rujna 2017. godine u</w:t>
            </w:r>
          </w:p>
          <w:p w14:paraId="3D998BE1" w14:textId="77777777" w:rsidR="00330E11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      </w:t>
            </w:r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Splitu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, uredile Cvijeta Pavlović, Vinka Glunčić-Bužančić i Andrea Meyer-Fraatz, 280–294. </w:t>
            </w:r>
          </w:p>
          <w:p w14:paraId="4697F993" w14:textId="77777777" w:rsidR="00330E11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Split– Zagreb: Književni krug Split–Odsjek za komparativnu književnost Filozofskoga </w:t>
            </w:r>
          </w:p>
          <w:p w14:paraId="4F4E5724" w14:textId="77777777" w:rsidR="00330E11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fakul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teta Sveučilišta u Zagrebu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0B71D8A6" w14:textId="1DB9069D" w:rsidR="00330E11" w:rsidRDefault="00330E11" w:rsidP="00330E11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Levanat-Peričić, Miranda i Tomislav Oroz (ur.),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(2019). 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Liber monstrorum balcanorum. Čudovišni</w:t>
            </w:r>
          </w:p>
          <w:p w14:paraId="2991003E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 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vijet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europske margine.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Zagreb: Jesenski i Turk i IEF.</w:t>
            </w:r>
          </w:p>
          <w:p w14:paraId="3AC31D3F" w14:textId="383E5854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Lešić-Thomas, Andrea (2011). 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Filologija u vremenu, još uvijek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Sarajevske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sveske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br. 32-33, str.</w:t>
            </w:r>
          </w:p>
          <w:p w14:paraId="6A45C1BE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114-124.</w:t>
            </w:r>
          </w:p>
          <w:p w14:paraId="11267749" w14:textId="45760EC6" w:rsidR="00330E11" w:rsidRPr="00CB7E39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Lujanović, Nebojša (2018)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Prostor za otpadnike. Od ideologije i identiteta do književnog polja.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BBAD628" w14:textId="77777777" w:rsidR="00330E11" w:rsidRPr="00CB7E39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Zagreb: Leykam.</w:t>
            </w:r>
          </w:p>
          <w:p w14:paraId="19B67D92" w14:textId="6D9563E8" w:rsidR="00330E11" w:rsidRPr="00CB7E39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Lujanović, Nebojša (2018)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C2C8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Fatalne simetrije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Zagreb: Fraktura.</w:t>
            </w:r>
          </w:p>
          <w:p w14:paraId="08FC16FE" w14:textId="4443D22C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Lovrenović, Ivan (1998).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Unutarnja zemlja: kratki pregled kulturne povijesti Bosne i Hercegovine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4A0AD6A7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Zagreb.</w:t>
            </w:r>
          </w:p>
          <w:p w14:paraId="1CD9B058" w14:textId="3391D4A2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Luketić, Katarina (2013).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Balkan: od geografije do fantazije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0EFEBF49" w14:textId="77777777" w:rsidR="00330E11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Matošević, Andrea i Tea Škokić (2014)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Polutani dugog trajanja. Balkanistički diskursi.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Zagreb:</w:t>
            </w:r>
          </w:p>
          <w:p w14:paraId="664ED41E" w14:textId="360E53D6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Institut za etnologiju i folkloristiku.</w:t>
            </w:r>
          </w:p>
          <w:p w14:paraId="792C6CEB" w14:textId="77777777" w:rsidR="00330E11" w:rsidRPr="00CB7E39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Pantić, Mihajlo (2010),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Književnost 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tranziciji ili: Kako vam drago“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br. 27/28, </w:t>
            </w:r>
          </w:p>
          <w:p w14:paraId="385B7466" w14:textId="77777777" w:rsidR="00330E11" w:rsidRPr="00CB7E39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str. 229-237.</w:t>
            </w:r>
          </w:p>
          <w:p w14:paraId="278D3ECE" w14:textId="1A019F6D" w:rsidR="00330E11" w:rsidRPr="00CB7E39" w:rsidRDefault="00330E11" w:rsidP="00330E1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Pavlovski, Borislav (1998)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Gospodari labirinta: antologija snova, maštarija i fantastičnih priča iz</w:t>
            </w:r>
          </w:p>
          <w:p w14:paraId="70AF1ED4" w14:textId="77777777" w:rsidR="00330E11" w:rsidRPr="00CB7E39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 makedonske književnosti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Zagreb.</w:t>
            </w:r>
          </w:p>
          <w:p w14:paraId="093E9B7D" w14:textId="0210CCC9" w:rsidR="00330E11" w:rsidRPr="00CB7E39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Pavlovski, Borislav (2000)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Antologija nove makedonske drame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Zagreb.</w:t>
            </w:r>
          </w:p>
          <w:p w14:paraId="41DFB040" w14:textId="77777777" w:rsidR="00330E11" w:rsidRPr="00CB7E39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Peleš, Gajo (1966),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Poetika suvremenog jugoslavenskog romana 1945-1961, 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Zagreb.</w:t>
            </w:r>
          </w:p>
          <w:p w14:paraId="3D7956AD" w14:textId="2E6FC362" w:rsidR="00330E11" w:rsidRPr="00CB7E39" w:rsidRDefault="00330E11" w:rsidP="00330E1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Petrović,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Svetozar (2009).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Nauka o književnosti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priredio Zdenko Lešić, Beograd.</w:t>
            </w:r>
          </w:p>
          <w:p w14:paraId="2CEB8D04" w14:textId="7F6269C6" w:rsidR="00330E11" w:rsidRPr="00CB7E39" w:rsidRDefault="00330E11" w:rsidP="00330E1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Pogačnik, Jože (1986)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Književni susreti s drugima: jugoslavističke teme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Rijeka.</w:t>
            </w:r>
          </w:p>
          <w:p w14:paraId="638DA2ED" w14:textId="4F0F77B0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Postnikov, Boris (2012)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Postjugoslavenska književnost?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Zagreb. </w:t>
            </w:r>
          </w:p>
          <w:p w14:paraId="3777E554" w14:textId="77777777" w:rsidR="00330E11" w:rsidRPr="00FD5B18" w:rsidRDefault="00330E11" w:rsidP="00330E1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Rafolt, Leo (2014) „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Interkulturno i glokalno: hrvatska književnost između nacionalne filologije i </w:t>
            </w:r>
          </w:p>
          <w:p w14:paraId="0DA59DC3" w14:textId="77777777" w:rsidR="00330E11" w:rsidRPr="00FD5B18" w:rsidRDefault="00330E11" w:rsidP="00330E1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Komparatistike“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Književna smotra: časopis za svjetsku književnost, 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god. XLVI, br. 174 (4), </w:t>
            </w:r>
          </w:p>
          <w:p w14:paraId="25A1F7F1" w14:textId="77777777" w:rsidR="00330E11" w:rsidRPr="00FD5B18" w:rsidRDefault="00330E11" w:rsidP="00330E1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str. 3-20.</w:t>
            </w:r>
          </w:p>
          <w:p w14:paraId="4BB03B15" w14:textId="329556D7" w:rsidR="00330E11" w:rsidRPr="00CB7E39" w:rsidRDefault="00330E11" w:rsidP="00330E11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Rakočević, Robert (2011), 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'Post-jugoslovenska k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njiževnost'? Ogledala i fantomi“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Sarajevske</w:t>
            </w:r>
          </w:p>
          <w:p w14:paraId="42D77E6E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sveske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br. 35-36, str. 202-210, 2011. </w:t>
            </w:r>
          </w:p>
          <w:p w14:paraId="601A07B8" w14:textId="77777777" w:rsidR="00330E11" w:rsidRPr="007301BD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Rihtman-Auguštin, Dunja (2000</w:t>
            </w:r>
            <w:r w:rsidRPr="007301BD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Pr="007301BD">
              <w:rPr>
                <w:rFonts w:ascii="Times New Roman" w:hAnsi="Times New Roman"/>
                <w:i/>
                <w:sz w:val="18"/>
                <w:szCs w:val="18"/>
              </w:rPr>
              <w:t>Ulice moga grada</w:t>
            </w:r>
            <w:r w:rsidRPr="007301BD">
              <w:rPr>
                <w:rFonts w:ascii="Times New Roman" w:hAnsi="Times New Roman"/>
                <w:sz w:val="18"/>
                <w:szCs w:val="18"/>
              </w:rPr>
              <w:t>. Beograd: Biblioteka XX vek.</w:t>
            </w:r>
          </w:p>
          <w:p w14:paraId="61A6FBCD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Rizvić, Muhsin (1980)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Bosanskohercegovačke književne studije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Sarajevo.</w:t>
            </w:r>
          </w:p>
          <w:p w14:paraId="5E16DF22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Rotković, Radoslav; Jelena Đurović (2011),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Njegoš i Hrvati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, Zagreb – Cetinje – Podgorica.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E7AF844" w14:textId="77777777" w:rsidR="00330E11" w:rsidRPr="00CB7E39" w:rsidRDefault="00330E11" w:rsidP="00330E1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Ryznar, Anera (2017)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Suvremeni roman u raljama života. Studija o interdiskurzivnosti. 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Zagreb:</w:t>
            </w:r>
          </w:p>
          <w:p w14:paraId="3E93052C" w14:textId="77777777" w:rsidR="00330E11" w:rsidRPr="00CB7E39" w:rsidRDefault="00330E11" w:rsidP="00330E1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Disput.</w:t>
            </w:r>
          </w:p>
          <w:p w14:paraId="293A32DE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Sabljić, Jakov (2010),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Hrvatski i crnogorski roman: međuknjiževna tumačenja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Podgorica.</w:t>
            </w:r>
          </w:p>
          <w:p w14:paraId="38BE25DF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 xml:space="preserve">Sabljić, Jakov (2014),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Hrvatske i crnogorske književne teme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Osijek – Podgorica.</w:t>
            </w:r>
          </w:p>
          <w:p w14:paraId="71BFB0D4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Shehu, Bashkim (2003),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Varijacije na temu Balkana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br. 3, str. 329-337.</w:t>
            </w:r>
          </w:p>
          <w:p w14:paraId="61EFA688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Spiva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k, Gayatri Chakravorty (2012), „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ovo promišljanje komparativizma“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u: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Nacionializam i </w:t>
            </w:r>
          </w:p>
          <w:p w14:paraId="41D49070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 xml:space="preserve">       imaginacija i drugi eseji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Zagreb.</w:t>
            </w:r>
          </w:p>
          <w:p w14:paraId="12B5FB25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Šakić, Sanja (2013), „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Pisac u egzilu, egzil u romanu: ispisivanje egzila u prozi Bore Ćosića i</w:t>
            </w:r>
          </w:p>
          <w:p w14:paraId="6A7087D7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Davida Albaharija“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u: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Komparativni postsocijalizam. Slavenska iskustva, 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ur. Maša Kolanović,</w:t>
            </w:r>
          </w:p>
          <w:p w14:paraId="7A18354B" w14:textId="77777777" w:rsidR="00330E11" w:rsidRPr="00CB7E39" w:rsidRDefault="00330E11" w:rsidP="00330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       Zagreb, str. 227-244.</w:t>
            </w:r>
          </w:p>
          <w:p w14:paraId="0DC1778F" w14:textId="77777777" w:rsidR="00330E11" w:rsidRPr="00CB7E39" w:rsidRDefault="00330E11" w:rsidP="00330E11">
            <w:pPr>
              <w:autoSpaceDE w:val="0"/>
              <w:autoSpaceDN w:val="0"/>
              <w:adjustRightInd w:val="0"/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</w:pP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Škvorc, Bo</w:t>
            </w:r>
            <w:r>
              <w:rPr>
                <w:rFonts w:ascii="Times New Roman" w:eastAsia="ChaparralPro-Regular" w:hAnsi="Times New Roman" w:cs="Times New Roman"/>
                <w:sz w:val="18"/>
                <w:szCs w:val="18"/>
              </w:rPr>
              <w:t>ris; Nebojša Lujanović (2010), „</w:t>
            </w: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>Andrić kao model izmještenog pisca (ili kako je</w:t>
            </w:r>
          </w:p>
          <w:p w14:paraId="52145F6C" w14:textId="77777777" w:rsidR="00330E11" w:rsidRPr="00CB7E39" w:rsidRDefault="00330E11" w:rsidP="00330E11">
            <w:pPr>
              <w:autoSpaceDE w:val="0"/>
              <w:autoSpaceDN w:val="0"/>
              <w:adjustRightInd w:val="0"/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</w:pP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       otvoren prostor za 'pozicioniranje između' nacionalnog k</w:t>
            </w:r>
            <w:r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>orpusa i kulturalnih paradigmi)“</w:t>
            </w: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, </w:t>
            </w:r>
          </w:p>
          <w:p w14:paraId="729D8E18" w14:textId="77777777" w:rsidR="00330E11" w:rsidRPr="00CB7E39" w:rsidRDefault="00330E11" w:rsidP="00330E11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       </w:t>
            </w:r>
            <w:r w:rsidRPr="00CB7E39">
              <w:rPr>
                <w:rFonts w:ascii="Times New Roman" w:eastAsia="ChaparralPro-Italic" w:hAnsi="Times New Roman" w:cs="Times New Roman"/>
                <w:i/>
                <w:iCs/>
                <w:sz w:val="18"/>
                <w:szCs w:val="18"/>
              </w:rPr>
              <w:t>Fluminensia</w:t>
            </w: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, god. 22., br. 2, str. 37-52.</w:t>
            </w:r>
          </w:p>
          <w:p w14:paraId="21612316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Todorova, Marija (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2010</w:t>
            </w:r>
            <w:r>
              <w:rPr>
                <w:rFonts w:ascii="Times New Roman" w:hAnsi="Times New Roman"/>
                <w:sz w:val="18"/>
                <w:szCs w:val="18"/>
              </w:rPr>
              <w:t>),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Dizanje prošlosti u vazduh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Prevela Slobodanka Glišić. Beograd: </w:t>
            </w:r>
          </w:p>
          <w:p w14:paraId="268BB9EB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      Biblioteka XX. vek.</w:t>
            </w:r>
          </w:p>
          <w:p w14:paraId="59682551" w14:textId="77777777" w:rsidR="00330E11" w:rsidRPr="00CB7E39" w:rsidRDefault="00330E11" w:rsidP="00330E11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Todorova, Marija (2015),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Imaginarni Balkan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. Prevela Karmela Cindrić. Zagreb: Naklada Ljevak</w:t>
            </w: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,</w:t>
            </w:r>
          </w:p>
          <w:p w14:paraId="0B6C7011" w14:textId="77777777" w:rsidR="00330E11" w:rsidRPr="00CB7E39" w:rsidRDefault="00330E11" w:rsidP="00330E11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 xml:space="preserve">       str. 345–388.</w:t>
            </w:r>
          </w:p>
          <w:p w14:paraId="5A13F545" w14:textId="77777777" w:rsidR="00330E11" w:rsidRPr="00CB7E39" w:rsidRDefault="00330E11" w:rsidP="00330E11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Velikić, Dragan (2003), 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Granica, identitet, literatura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br. 3, str. 65-74.</w:t>
            </w:r>
          </w:p>
          <w:p w14:paraId="4AB541A4" w14:textId="459F5720" w:rsidR="00330E11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Žižek, Slavoj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(1999), „The Spectre of Balkan“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Journal of International Institute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6/2, </w:t>
            </w:r>
            <w:hyperlink r:id="rId9" w:history="1">
              <w:r w:rsidRPr="00CB7E39">
                <w:rPr>
                  <w:rStyle w:val="Hiperveza"/>
                  <w:rFonts w:ascii="Times New Roman" w:hAnsi="Times New Roman"/>
                  <w:sz w:val="18"/>
                  <w:szCs w:val="18"/>
                </w:rPr>
                <w:t>http://quod.lib.umich.edu/j/jii/4750978.0006.202/--spectre-of-balkan?rgn=main;view=fulltext</w:t>
              </w:r>
            </w:hyperlink>
          </w:p>
          <w:p w14:paraId="521E9108" w14:textId="77777777" w:rsidR="00330E11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14:paraId="3E9B2CFF" w14:textId="5B4DC8D6" w:rsidR="00330E11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</w:pPr>
            <w:r w:rsidRPr="00125EDB"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>Wachtel</w:t>
            </w:r>
            <w:r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, Andrew Baruch (1998). </w:t>
            </w:r>
            <w:r w:rsidRPr="00125EDB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Making a Nation, Breaking a Nation. Literature and Cultural</w:t>
            </w:r>
          </w:p>
          <w:p w14:paraId="0CDE40B1" w14:textId="14DF730F" w:rsidR="00330E11" w:rsidRPr="00125EDB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125EDB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 xml:space="preserve">     </w:t>
            </w:r>
            <w:r w:rsidRPr="00125EDB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Politics in Yugoslavia.</w:t>
            </w:r>
            <w:r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Stanford: Stanford University Press.</w:t>
            </w:r>
          </w:p>
          <w:p w14:paraId="490ED670" w14:textId="415E2B14" w:rsidR="00330E11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sz w:val="18"/>
                <w:szCs w:val="18"/>
              </w:rPr>
            </w:pPr>
          </w:p>
          <w:p w14:paraId="54A7721C" w14:textId="6C8F1576" w:rsidR="00330E11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FA2797"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Zbornici:</w:t>
            </w:r>
          </w:p>
          <w:p w14:paraId="3CB2CA5E" w14:textId="62C2612D" w:rsidR="00330E11" w:rsidRPr="00E32B0B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1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(1983).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Franjo Grčević i Ernest Fišer,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0A5D74" w14:textId="77777777" w:rsidR="00330E11" w:rsidRPr="00E32B0B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FF4CB" w14:textId="78D62061" w:rsidR="00330E11" w:rsidRPr="00E32B0B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2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(1987). Franjo Grčević i Ernest Fišer,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26-27-28.</w:t>
            </w:r>
          </w:p>
          <w:p w14:paraId="434EFECA" w14:textId="77777777" w:rsidR="00330E11" w:rsidRPr="00E32B0B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16C91" w14:textId="1BE5B6CB" w:rsidR="00330E11" w:rsidRPr="00E32B0B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3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(1988).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Franjo Grčević i Ernest Fišer, ur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29-30-31.</w:t>
            </w:r>
          </w:p>
          <w:p w14:paraId="0DFEC0B5" w14:textId="77777777" w:rsidR="00330E11" w:rsidRPr="00E32B0B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A7196" w14:textId="6B5D66D9" w:rsidR="00330E11" w:rsidRPr="00E32B0B" w:rsidRDefault="00330E11" w:rsidP="00330E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4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(1991).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Franjo Grčević,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Zagreb: Zavod za znanost o književnosti Filozofskog fakulteta u Zagrebu.</w:t>
            </w:r>
          </w:p>
          <w:p w14:paraId="1D0750C8" w14:textId="77777777" w:rsidR="00330E11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</w:p>
          <w:p w14:paraId="5CCD4787" w14:textId="38870C84" w:rsidR="00330E11" w:rsidRPr="00F0790A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F0790A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After Yugoslavia. The Cultural Space of the Vanished Land</w:t>
            </w:r>
            <w:r w:rsidRPr="00F0790A"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(2013). Ur. Radmila Gorup. Stanford: Stanford University Press.</w:t>
            </w:r>
          </w:p>
          <w:p w14:paraId="46C204BC" w14:textId="4C4817B6" w:rsidR="00330E11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</w:p>
          <w:p w14:paraId="04C28227" w14:textId="7A3C0A07" w:rsidR="00330E11" w:rsidRDefault="00330E11" w:rsidP="00330E11">
            <w:pPr>
              <w:contextualSpacing/>
              <w:rPr>
                <w:rStyle w:val="Hiperveza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Tranzicija i kulturno pamćenje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(2017).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Ur. Virna Karlić, Sanja Šakić i Dušan Marinković. Zagreb: Srednja Europa</w:t>
            </w:r>
          </w:p>
          <w:p w14:paraId="7586B7DA" w14:textId="77777777" w:rsidR="00330E11" w:rsidRPr="00F0790A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</w:p>
          <w:p w14:paraId="11453C59" w14:textId="73A375D6" w:rsidR="00330E11" w:rsidRPr="00F0790A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F0790A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Jugoslovenska književnost: prošlost, sadašnjost i budućnost jednog spornog pojma</w:t>
            </w:r>
            <w:r w:rsidRPr="00F0790A"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(2019). Uredili Adrijana Marčetić, Bojana Stojanović Pantović, Vladimir Zorić, Dunja Dušanić. Beograd: Čigoja.</w:t>
            </w:r>
          </w:p>
          <w:p w14:paraId="60EC8588" w14:textId="3E2D5CEF" w:rsidR="00330E11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</w:p>
          <w:p w14:paraId="3F8A438F" w14:textId="56652147" w:rsidR="00330E11" w:rsidRPr="00053CE9" w:rsidRDefault="00330E11" w:rsidP="00330E11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053CE9"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Diplomski i završni radovi:</w:t>
            </w:r>
          </w:p>
          <w:p w14:paraId="600D63E8" w14:textId="77777777" w:rsidR="00330E11" w:rsidRPr="00FA2797" w:rsidRDefault="00330E11" w:rsidP="00330E11">
            <w:pPr>
              <w:pStyle w:val="Bezproreda"/>
              <w:rPr>
                <w:rFonts w:ascii="Times New Roman" w:eastAsia="MS Gothic" w:hAnsi="Times New Roman"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Petra Jurić: </w:t>
            </w:r>
            <w:r w:rsidRPr="00FA2797">
              <w:rPr>
                <w:rFonts w:ascii="Times New Roman" w:eastAsia="MS Gothic" w:hAnsi="Times New Roman"/>
                <w:i/>
                <w:iCs/>
                <w:sz w:val="20"/>
                <w:szCs w:val="20"/>
              </w:rPr>
              <w:t>Proza u trapericama u hrvatskom i srpskom romanu</w:t>
            </w: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 (diplomski rad, datum</w:t>
            </w:r>
          </w:p>
          <w:p w14:paraId="61FA97F8" w14:textId="34A1C789" w:rsidR="00330E11" w:rsidRPr="00FA2797" w:rsidRDefault="00330E11" w:rsidP="00330E11">
            <w:pPr>
              <w:pStyle w:val="Bezproreda"/>
              <w:rPr>
                <w:rFonts w:ascii="Times New Roman" w:eastAsia="MS Gothic" w:hAnsi="Times New Roman"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      obrane: 25. ožujka 2022.)</w:t>
            </w:r>
          </w:p>
          <w:p w14:paraId="2705098F" w14:textId="77777777" w:rsidR="00330E11" w:rsidRPr="00FA2797" w:rsidRDefault="00330E11" w:rsidP="00330E11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Ana Bišćan: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Obrazac biblijske priče kao podtekst emotivnih veza u romanima Josipa</w:t>
            </w:r>
          </w:p>
          <w:p w14:paraId="5C6FA59B" w14:textId="623DFCF7" w:rsidR="00330E11" w:rsidRPr="00FA2797" w:rsidRDefault="00330E11" w:rsidP="00330E11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Mlakića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9. srpnja 2020.)</w:t>
            </w:r>
          </w:p>
          <w:p w14:paraId="4CB6785B" w14:textId="77777777" w:rsidR="00330E11" w:rsidRPr="00FA2797" w:rsidRDefault="00330E11" w:rsidP="00330E11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>Mirna Glavinić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: Intertekstualnost i intermedijalnost u književnim i vizualnim tekstovima</w:t>
            </w:r>
          </w:p>
          <w:p w14:paraId="6C449C68" w14:textId="77777777" w:rsidR="00330E11" w:rsidRPr="00FA2797" w:rsidRDefault="00330E11" w:rsidP="00330E11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Daše Drndić, Danila Kiša i Anselma Kiefera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(završni rad, datum obrane: 30. rujna</w:t>
            </w:r>
          </w:p>
          <w:p w14:paraId="27095C1D" w14:textId="1F313F83" w:rsidR="00330E11" w:rsidRPr="00FA2797" w:rsidRDefault="00330E11" w:rsidP="00330E11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   2019.)</w:t>
            </w:r>
          </w:p>
          <w:p w14:paraId="37742735" w14:textId="77777777" w:rsidR="00330E11" w:rsidRPr="00FA2797" w:rsidRDefault="00330E11" w:rsidP="00330E11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Ana Bišćan: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Intertekstualni i interkulturni dijalozi s Andrićevim „Pismom iz 1920. </w:t>
            </w:r>
          </w:p>
          <w:p w14:paraId="3C42CB40" w14:textId="2BDD6D98" w:rsidR="00330E11" w:rsidRPr="00FA2797" w:rsidRDefault="00330E11" w:rsidP="00330E11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godine“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(završni rad, datum obrane: 27. rujna 2018.)</w:t>
            </w:r>
          </w:p>
          <w:p w14:paraId="79747A15" w14:textId="77777777" w:rsidR="00330E11" w:rsidRPr="00FA2797" w:rsidRDefault="00330E11" w:rsidP="00330E11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Katja Miljak: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Konstrukcija neprijatelja u Mažuranićevoj „Smrti Smail-age Čengića“ i</w:t>
            </w:r>
          </w:p>
          <w:p w14:paraId="028383A7" w14:textId="7E4EE223" w:rsidR="00330E11" w:rsidRPr="00FA2797" w:rsidRDefault="00330E11" w:rsidP="00330E11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Njegoševu „Gorskom vijencu“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29. listopada 2018.)</w:t>
            </w:r>
          </w:p>
          <w:p w14:paraId="2D71D9AC" w14:textId="77777777" w:rsidR="00330E11" w:rsidRPr="00FA2797" w:rsidRDefault="00330E11" w:rsidP="00330E11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Marija Bandić: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Egzil u prozi Dubravke Ugrešić i Aleksandra Hemona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</w:t>
            </w:r>
          </w:p>
          <w:p w14:paraId="3EE159C1" w14:textId="13237E4E" w:rsidR="00330E11" w:rsidRPr="00FA2797" w:rsidRDefault="00330E11" w:rsidP="00330E11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     datum obrane: 10. srpnja 2018.)</w:t>
            </w:r>
          </w:p>
          <w:p w14:paraId="4D8CCE85" w14:textId="77777777" w:rsidR="00330E11" w:rsidRPr="00FA2797" w:rsidRDefault="00330E11" w:rsidP="00330E11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Tea Perić: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Heterotopija grada pod opsadom u antiratnoj prozi Miljenka Jergovića,</w:t>
            </w:r>
          </w:p>
          <w:p w14:paraId="6C265574" w14:textId="77777777" w:rsidR="00330E11" w:rsidRPr="00FA2797" w:rsidRDefault="00330E11" w:rsidP="00330E11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Nenada Veličkovića i Alme Lazarevske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3. srpnja 2017.)</w:t>
            </w:r>
          </w:p>
          <w:p w14:paraId="26A407CC" w14:textId="7BE3C5C0" w:rsidR="00330E11" w:rsidRPr="007301BD" w:rsidRDefault="00330E11" w:rsidP="00330E11">
            <w:pPr>
              <w:pStyle w:val="Bezproreda1"/>
              <w:rPr>
                <w:rFonts w:ascii="Times New Roman" w:eastAsia="MS Gothic" w:hAnsi="Times New Roman"/>
                <w:sz w:val="18"/>
                <w:szCs w:val="18"/>
              </w:rPr>
            </w:pPr>
          </w:p>
        </w:tc>
      </w:tr>
      <w:tr w:rsidR="00330E11" w:rsidRPr="009947BA" w14:paraId="512BDC1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1863FB7" w14:textId="77777777" w:rsidR="00330E11" w:rsidRPr="00C0245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664710BE" w14:textId="77777777" w:rsidR="00330E11" w:rsidRPr="00C02454" w:rsidRDefault="00330E11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4F5A2AE1" w14:textId="77777777" w:rsidR="00330E11" w:rsidRPr="00C02454" w:rsidRDefault="00330E11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330E11" w:rsidRPr="009947BA" w14:paraId="4C3E59A8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AA857B2" w14:textId="77777777" w:rsidR="00330E11" w:rsidRPr="00C0245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4739179D" w14:textId="77777777" w:rsidR="00330E11" w:rsidRPr="00C02454" w:rsidRDefault="00F21A84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744BB49A" w14:textId="77777777" w:rsidR="00330E11" w:rsidRPr="00C02454" w:rsidRDefault="00330E11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175C7E98" w14:textId="77777777" w:rsidR="00330E11" w:rsidRPr="00C02454" w:rsidRDefault="00F21A84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5271506E" w14:textId="77777777" w:rsidR="00330E11" w:rsidRPr="00C02454" w:rsidRDefault="00330E11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027632D" w14:textId="77777777" w:rsidR="00330E11" w:rsidRPr="00C02454" w:rsidRDefault="00F21A84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62149FAB" w14:textId="77777777" w:rsidR="00330E11" w:rsidRPr="00C02454" w:rsidRDefault="00F21A84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330E11" w:rsidRPr="009947BA" w14:paraId="6E8DAE5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F026983" w14:textId="77777777" w:rsidR="00330E11" w:rsidRPr="00C02454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6A967425" w14:textId="77777777" w:rsidR="00330E11" w:rsidRPr="00C02454" w:rsidRDefault="00F21A84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28F29A11" w14:textId="1D336210" w:rsidR="00330E11" w:rsidRPr="00C02454" w:rsidRDefault="00F21A84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7E0D43DB" w14:textId="3D9ED58C" w:rsidR="00330E11" w:rsidRPr="00C02454" w:rsidRDefault="00F21A84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5DF125EA" w14:textId="77777777" w:rsidR="00330E11" w:rsidRPr="00C02454" w:rsidRDefault="00330E11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3"/>
            <w:vAlign w:val="center"/>
          </w:tcPr>
          <w:p w14:paraId="07485781" w14:textId="1193185B" w:rsidR="00330E11" w:rsidRPr="00C02454" w:rsidRDefault="00F21A84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7D51AD00" w14:textId="77777777" w:rsidR="00330E11" w:rsidRPr="00C02454" w:rsidRDefault="00330E11" w:rsidP="00330E1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166E198" w14:textId="77777777" w:rsidR="00330E11" w:rsidRPr="00C02454" w:rsidRDefault="00F21A84" w:rsidP="00330E1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2E96328" w14:textId="77777777" w:rsidR="00330E11" w:rsidRPr="00C02454" w:rsidRDefault="00F21A84" w:rsidP="00330E1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0E1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330E11" w:rsidRPr="009947BA" w14:paraId="09E32674" w14:textId="77777777" w:rsidTr="00213269">
        <w:tc>
          <w:tcPr>
            <w:tcW w:w="1801" w:type="dxa"/>
            <w:shd w:val="clear" w:color="auto" w:fill="F2F2F2" w:themeFill="background1" w:themeFillShade="F2"/>
          </w:tcPr>
          <w:p w14:paraId="394F2DE3" w14:textId="1C85BA7D" w:rsidR="00330E11" w:rsidRPr="003B5503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B5503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33860157" w14:textId="77777777" w:rsidR="00EE1494" w:rsidRPr="00EE1494" w:rsidRDefault="00EE1494" w:rsidP="00EE14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E1494">
              <w:rPr>
                <w:rFonts w:ascii="Times New Roman" w:hAnsi="Times New Roman" w:cs="Times New Roman"/>
                <w:sz w:val="18"/>
              </w:rPr>
              <w:t>30% kolokvij ili pismeni ispit</w:t>
            </w:r>
          </w:p>
          <w:p w14:paraId="36EE34E8" w14:textId="77777777" w:rsidR="00EE1494" w:rsidRPr="00EE1494" w:rsidRDefault="00EE1494" w:rsidP="00EE14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E1494">
              <w:rPr>
                <w:rFonts w:ascii="Times New Roman" w:hAnsi="Times New Roman" w:cs="Times New Roman"/>
                <w:sz w:val="18"/>
              </w:rPr>
              <w:t>50% usmeni ispit</w:t>
            </w:r>
          </w:p>
          <w:p w14:paraId="73A7DD56" w14:textId="6B707B00" w:rsidR="00330E11" w:rsidRDefault="00EE1494" w:rsidP="00EE14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E1494">
              <w:rPr>
                <w:rFonts w:ascii="Times New Roman" w:hAnsi="Times New Roman" w:cs="Times New Roman"/>
                <w:sz w:val="18"/>
              </w:rPr>
              <w:t>20% usmeno izlaganje uz prezentaciju u programu PowerPoint</w:t>
            </w:r>
          </w:p>
        </w:tc>
      </w:tr>
      <w:tr w:rsidR="00330E11" w:rsidRPr="009947BA" w14:paraId="37A3C27E" w14:textId="77777777" w:rsidTr="00F64E66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C659A37" w14:textId="5FCBC82A" w:rsidR="00330E11" w:rsidRPr="00B4202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  <w:r>
              <w:rPr>
                <w:rFonts w:ascii="Times New Roman" w:hAnsi="Times New Roman" w:cs="Times New Roman"/>
                <w:b/>
                <w:sz w:val="18"/>
              </w:rPr>
              <w:t>kolokvija i završnog ispita (%)</w:t>
            </w:r>
          </w:p>
          <w:p w14:paraId="70DA17C1" w14:textId="2A226A25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79CE36E7" w14:textId="77777777" w:rsidR="00330E11" w:rsidRPr="00B7307A" w:rsidRDefault="00330E11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 60%</w:t>
            </w:r>
          </w:p>
        </w:tc>
        <w:tc>
          <w:tcPr>
            <w:tcW w:w="6203" w:type="dxa"/>
            <w:gridSpan w:val="25"/>
            <w:vAlign w:val="center"/>
          </w:tcPr>
          <w:p w14:paraId="771D3C6B" w14:textId="77777777" w:rsidR="00330E11" w:rsidRPr="009947BA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330E11" w:rsidRPr="009947BA" w14:paraId="032B94FB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20692BB9" w14:textId="77777777" w:rsidR="00330E11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7DBF2AC6" w14:textId="77777777" w:rsidR="00330E11" w:rsidRPr="00B7307A" w:rsidRDefault="00330E11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60% - 70%</w:t>
            </w:r>
          </w:p>
        </w:tc>
        <w:tc>
          <w:tcPr>
            <w:tcW w:w="6203" w:type="dxa"/>
            <w:gridSpan w:val="25"/>
            <w:vAlign w:val="center"/>
          </w:tcPr>
          <w:p w14:paraId="29D8F494" w14:textId="77777777" w:rsidR="00330E11" w:rsidRPr="009947BA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330E11" w:rsidRPr="009947BA" w14:paraId="439B2C1A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39FF120A" w14:textId="77777777" w:rsidR="00330E11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0963CD99" w14:textId="77777777" w:rsidR="00330E11" w:rsidRPr="00B7307A" w:rsidRDefault="00330E11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70% - 80%</w:t>
            </w:r>
          </w:p>
        </w:tc>
        <w:tc>
          <w:tcPr>
            <w:tcW w:w="6203" w:type="dxa"/>
            <w:gridSpan w:val="25"/>
            <w:vAlign w:val="center"/>
          </w:tcPr>
          <w:p w14:paraId="54D32765" w14:textId="77777777" w:rsidR="00330E11" w:rsidRPr="009947BA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330E11" w:rsidRPr="009947BA" w14:paraId="483A9E3D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32F7B631" w14:textId="77777777" w:rsidR="00330E11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641539FC" w14:textId="77777777" w:rsidR="00330E11" w:rsidRPr="00B7307A" w:rsidRDefault="00330E11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80% - 90%</w:t>
            </w:r>
          </w:p>
        </w:tc>
        <w:tc>
          <w:tcPr>
            <w:tcW w:w="6203" w:type="dxa"/>
            <w:gridSpan w:val="25"/>
            <w:vAlign w:val="center"/>
          </w:tcPr>
          <w:p w14:paraId="1D5E5DA1" w14:textId="77777777" w:rsidR="00330E11" w:rsidRPr="009947BA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330E11" w:rsidRPr="009947BA" w14:paraId="6064229F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0BD55F35" w14:textId="77777777" w:rsidR="00330E11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13B22DF4" w14:textId="77777777" w:rsidR="00330E11" w:rsidRPr="00B7307A" w:rsidRDefault="00330E11" w:rsidP="00330E1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90% - 100%</w:t>
            </w:r>
          </w:p>
        </w:tc>
        <w:tc>
          <w:tcPr>
            <w:tcW w:w="6203" w:type="dxa"/>
            <w:gridSpan w:val="25"/>
            <w:vAlign w:val="center"/>
          </w:tcPr>
          <w:p w14:paraId="359997DF" w14:textId="77777777" w:rsidR="00330E11" w:rsidRPr="009947BA" w:rsidRDefault="00330E11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330E11" w:rsidRPr="009947BA" w14:paraId="6580BD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C911B14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65C8CEFE" w14:textId="77777777" w:rsidR="00330E11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330E11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3B9C282" w14:textId="77777777" w:rsidR="00330E11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6867E611" w14:textId="77777777" w:rsidR="00330E11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74F20924" w14:textId="77777777" w:rsidR="00330E11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330E11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455AAA9" w14:textId="77777777" w:rsidR="00330E11" w:rsidRPr="009947BA" w:rsidRDefault="00F21A84" w:rsidP="00330E1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1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30E11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30E11" w:rsidRPr="009947BA" w14:paraId="2E56E2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E678DC" w14:textId="77777777" w:rsidR="00330E11" w:rsidRPr="009947BA" w:rsidRDefault="00330E11" w:rsidP="00330E1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</w:tcPr>
          <w:p w14:paraId="22B76006" w14:textId="77777777" w:rsidR="00330E11" w:rsidRDefault="00330E11" w:rsidP="00330E1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6FEB8052" w14:textId="77777777" w:rsidR="00330E11" w:rsidRDefault="00330E11" w:rsidP="00330E1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38A6C832" w14:textId="77777777" w:rsidR="00330E11" w:rsidRPr="00684BBC" w:rsidRDefault="00330E11" w:rsidP="00330E1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15AEA1F" w14:textId="77777777" w:rsidR="00330E11" w:rsidRPr="00684BBC" w:rsidRDefault="00330E11" w:rsidP="00330E1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47D49DCC" w14:textId="77777777" w:rsidR="00330E11" w:rsidRDefault="00330E11" w:rsidP="00330E1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5D25E13" w14:textId="77777777" w:rsidR="00330E11" w:rsidRDefault="00330E11" w:rsidP="00330E1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EC24827" w14:textId="3A944972" w:rsidR="00330E11" w:rsidRPr="009947BA" w:rsidRDefault="00330E11" w:rsidP="00330E1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63E01BB" w14:textId="77777777" w:rsidR="00794496" w:rsidRPr="00386E9C" w:rsidRDefault="00794496" w:rsidP="00247F1E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84A4" w14:textId="77777777" w:rsidR="007E1445" w:rsidRDefault="007E1445" w:rsidP="009947BA">
      <w:pPr>
        <w:spacing w:before="0" w:after="0"/>
      </w:pPr>
      <w:r>
        <w:separator/>
      </w:r>
    </w:p>
  </w:endnote>
  <w:endnote w:type="continuationSeparator" w:id="0">
    <w:p w14:paraId="1E8B1980" w14:textId="77777777" w:rsidR="007E1445" w:rsidRDefault="007E144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parral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parralPro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BF917" w14:textId="77777777" w:rsidR="007E1445" w:rsidRDefault="007E1445" w:rsidP="009947BA">
      <w:pPr>
        <w:spacing w:before="0" w:after="0"/>
      </w:pPr>
      <w:r>
        <w:separator/>
      </w:r>
    </w:p>
  </w:footnote>
  <w:footnote w:type="continuationSeparator" w:id="0">
    <w:p w14:paraId="6AB1A0AD" w14:textId="77777777" w:rsidR="007E1445" w:rsidRDefault="007E1445" w:rsidP="009947BA">
      <w:pPr>
        <w:spacing w:before="0" w:after="0"/>
      </w:pPr>
      <w:r>
        <w:continuationSeparator/>
      </w:r>
    </w:p>
  </w:footnote>
  <w:footnote w:id="1">
    <w:p w14:paraId="21A85E1F" w14:textId="77777777" w:rsidR="00CB7AE0" w:rsidRPr="00721260" w:rsidRDefault="00CB7AE0" w:rsidP="00CB7AE0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0AD5" w14:textId="7C79B2BB" w:rsidR="00305CEA" w:rsidRPr="001B3A0D" w:rsidRDefault="00305CEA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EA421" wp14:editId="677B594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E04F1" w14:textId="34F1109B" w:rsidR="00305CEA" w:rsidRDefault="00AB1994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F16E7AC" wp14:editId="4CC27166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EA421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21E04F1" w14:textId="34F1109B" w:rsidR="00305CEA" w:rsidRDefault="00AB199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F16E7AC" wp14:editId="4CC27166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19D86AD1" w14:textId="1E2CFD48" w:rsidR="00305CEA" w:rsidRPr="001B3A0D" w:rsidRDefault="00305CEA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 </w:t>
    </w:r>
  </w:p>
  <w:p w14:paraId="1E869ACF" w14:textId="77777777" w:rsidR="00305CEA" w:rsidRPr="001B3A0D" w:rsidRDefault="00305CEA" w:rsidP="00AB1994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2CEDCA99" w14:textId="77777777" w:rsidR="00305CEA" w:rsidRDefault="00305CEA" w:rsidP="0079745E">
    <w:pPr>
      <w:pStyle w:val="Zaglavlje"/>
    </w:pPr>
  </w:p>
  <w:p w14:paraId="3982096D" w14:textId="77777777" w:rsidR="00305CEA" w:rsidRDefault="00305CE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D26AD"/>
    <w:multiLevelType w:val="hybridMultilevel"/>
    <w:tmpl w:val="B770F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7732"/>
    <w:multiLevelType w:val="hybridMultilevel"/>
    <w:tmpl w:val="21725DBC"/>
    <w:lvl w:ilvl="0" w:tplc="88DCDF7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E2038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801CE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8BB4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B6BA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86F36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C6BE0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CD5C8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C8E0A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138C"/>
    <w:multiLevelType w:val="multilevel"/>
    <w:tmpl w:val="0AEA1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834488124">
    <w:abstractNumId w:val="2"/>
  </w:num>
  <w:num w:numId="2" w16cid:durableId="26370268">
    <w:abstractNumId w:val="1"/>
  </w:num>
  <w:num w:numId="3" w16cid:durableId="16722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6AFB"/>
    <w:rsid w:val="0001045D"/>
    <w:rsid w:val="00022217"/>
    <w:rsid w:val="00036EEA"/>
    <w:rsid w:val="00053CE9"/>
    <w:rsid w:val="00065C47"/>
    <w:rsid w:val="00083306"/>
    <w:rsid w:val="000A790E"/>
    <w:rsid w:val="000B3AB2"/>
    <w:rsid w:val="000C0578"/>
    <w:rsid w:val="000C5665"/>
    <w:rsid w:val="000E4CCB"/>
    <w:rsid w:val="000E7AB5"/>
    <w:rsid w:val="000F250C"/>
    <w:rsid w:val="0010332B"/>
    <w:rsid w:val="00125EDB"/>
    <w:rsid w:val="001443A2"/>
    <w:rsid w:val="00150B32"/>
    <w:rsid w:val="00184D4C"/>
    <w:rsid w:val="001855FC"/>
    <w:rsid w:val="00197510"/>
    <w:rsid w:val="001A1331"/>
    <w:rsid w:val="001E1C30"/>
    <w:rsid w:val="00213CA4"/>
    <w:rsid w:val="00222A8A"/>
    <w:rsid w:val="0022722C"/>
    <w:rsid w:val="00247F1E"/>
    <w:rsid w:val="0026013F"/>
    <w:rsid w:val="00271A9F"/>
    <w:rsid w:val="0028545A"/>
    <w:rsid w:val="002B0703"/>
    <w:rsid w:val="002E1CE6"/>
    <w:rsid w:val="002E6746"/>
    <w:rsid w:val="002F2D22"/>
    <w:rsid w:val="00305CEA"/>
    <w:rsid w:val="0031007D"/>
    <w:rsid w:val="00320BA1"/>
    <w:rsid w:val="00326091"/>
    <w:rsid w:val="00330E11"/>
    <w:rsid w:val="00357643"/>
    <w:rsid w:val="00371634"/>
    <w:rsid w:val="00380830"/>
    <w:rsid w:val="00386E9C"/>
    <w:rsid w:val="00393964"/>
    <w:rsid w:val="003A3E41"/>
    <w:rsid w:val="003A3FA8"/>
    <w:rsid w:val="003B3DC0"/>
    <w:rsid w:val="003B5503"/>
    <w:rsid w:val="003F11B6"/>
    <w:rsid w:val="003F17B8"/>
    <w:rsid w:val="00445F00"/>
    <w:rsid w:val="00453362"/>
    <w:rsid w:val="00461219"/>
    <w:rsid w:val="00470F6D"/>
    <w:rsid w:val="00483BC3"/>
    <w:rsid w:val="004923F4"/>
    <w:rsid w:val="004A7094"/>
    <w:rsid w:val="004B25C0"/>
    <w:rsid w:val="004B553E"/>
    <w:rsid w:val="00500842"/>
    <w:rsid w:val="00515B2A"/>
    <w:rsid w:val="005353ED"/>
    <w:rsid w:val="005514C3"/>
    <w:rsid w:val="00567ADB"/>
    <w:rsid w:val="00581A03"/>
    <w:rsid w:val="005D3518"/>
    <w:rsid w:val="005E1668"/>
    <w:rsid w:val="005F6E0B"/>
    <w:rsid w:val="0062328F"/>
    <w:rsid w:val="0062387D"/>
    <w:rsid w:val="00657E3E"/>
    <w:rsid w:val="0068298A"/>
    <w:rsid w:val="00684BBC"/>
    <w:rsid w:val="00694FDF"/>
    <w:rsid w:val="00697AA1"/>
    <w:rsid w:val="006B4920"/>
    <w:rsid w:val="006C0AD7"/>
    <w:rsid w:val="006E3B4E"/>
    <w:rsid w:val="00700D7A"/>
    <w:rsid w:val="007301BD"/>
    <w:rsid w:val="0073515F"/>
    <w:rsid w:val="007361E7"/>
    <w:rsid w:val="007368EB"/>
    <w:rsid w:val="0076250E"/>
    <w:rsid w:val="0078125F"/>
    <w:rsid w:val="007823B3"/>
    <w:rsid w:val="00785CAA"/>
    <w:rsid w:val="00794496"/>
    <w:rsid w:val="007967CC"/>
    <w:rsid w:val="0079745E"/>
    <w:rsid w:val="00797B40"/>
    <w:rsid w:val="007C43A4"/>
    <w:rsid w:val="007D0C4F"/>
    <w:rsid w:val="007D4D2D"/>
    <w:rsid w:val="007E0A9C"/>
    <w:rsid w:val="007E1445"/>
    <w:rsid w:val="00831706"/>
    <w:rsid w:val="008439B1"/>
    <w:rsid w:val="00865776"/>
    <w:rsid w:val="00871A01"/>
    <w:rsid w:val="00874D5D"/>
    <w:rsid w:val="00887A3C"/>
    <w:rsid w:val="00891C60"/>
    <w:rsid w:val="008942F0"/>
    <w:rsid w:val="008A3541"/>
    <w:rsid w:val="008D05EC"/>
    <w:rsid w:val="008D45DB"/>
    <w:rsid w:val="0090214F"/>
    <w:rsid w:val="009163E6"/>
    <w:rsid w:val="009310AB"/>
    <w:rsid w:val="00960038"/>
    <w:rsid w:val="009760E8"/>
    <w:rsid w:val="009947BA"/>
    <w:rsid w:val="009976DE"/>
    <w:rsid w:val="00997F41"/>
    <w:rsid w:val="009A284F"/>
    <w:rsid w:val="009C2CB5"/>
    <w:rsid w:val="009C56B1"/>
    <w:rsid w:val="009D5226"/>
    <w:rsid w:val="009E2FD4"/>
    <w:rsid w:val="00A4067F"/>
    <w:rsid w:val="00A42A1F"/>
    <w:rsid w:val="00A44DBD"/>
    <w:rsid w:val="00A462A2"/>
    <w:rsid w:val="00A84189"/>
    <w:rsid w:val="00A9132B"/>
    <w:rsid w:val="00AA1A5A"/>
    <w:rsid w:val="00AB1994"/>
    <w:rsid w:val="00AC2C84"/>
    <w:rsid w:val="00AD23FB"/>
    <w:rsid w:val="00B02C22"/>
    <w:rsid w:val="00B04E25"/>
    <w:rsid w:val="00B4202A"/>
    <w:rsid w:val="00B5008C"/>
    <w:rsid w:val="00B612F8"/>
    <w:rsid w:val="00B71A57"/>
    <w:rsid w:val="00B7307A"/>
    <w:rsid w:val="00C02454"/>
    <w:rsid w:val="00C12498"/>
    <w:rsid w:val="00C33098"/>
    <w:rsid w:val="00C3477B"/>
    <w:rsid w:val="00C36D6B"/>
    <w:rsid w:val="00C41D49"/>
    <w:rsid w:val="00C60D3A"/>
    <w:rsid w:val="00C85956"/>
    <w:rsid w:val="00C9733D"/>
    <w:rsid w:val="00CA3783"/>
    <w:rsid w:val="00CB23F4"/>
    <w:rsid w:val="00CB7AE0"/>
    <w:rsid w:val="00CB7E39"/>
    <w:rsid w:val="00CF5EFB"/>
    <w:rsid w:val="00D136E4"/>
    <w:rsid w:val="00D5334D"/>
    <w:rsid w:val="00D5523D"/>
    <w:rsid w:val="00D60E46"/>
    <w:rsid w:val="00D944DF"/>
    <w:rsid w:val="00DA1339"/>
    <w:rsid w:val="00DB088E"/>
    <w:rsid w:val="00DC4C04"/>
    <w:rsid w:val="00DD110C"/>
    <w:rsid w:val="00DD1571"/>
    <w:rsid w:val="00DD740C"/>
    <w:rsid w:val="00DE6D53"/>
    <w:rsid w:val="00DF63E3"/>
    <w:rsid w:val="00E06E39"/>
    <w:rsid w:val="00E0781A"/>
    <w:rsid w:val="00E07D73"/>
    <w:rsid w:val="00E17D18"/>
    <w:rsid w:val="00E30E67"/>
    <w:rsid w:val="00E3196F"/>
    <w:rsid w:val="00E325E4"/>
    <w:rsid w:val="00E32B0B"/>
    <w:rsid w:val="00E61DBB"/>
    <w:rsid w:val="00EC42AC"/>
    <w:rsid w:val="00EE1494"/>
    <w:rsid w:val="00F02A8F"/>
    <w:rsid w:val="00F04CD8"/>
    <w:rsid w:val="00F0790A"/>
    <w:rsid w:val="00F152CE"/>
    <w:rsid w:val="00F21A84"/>
    <w:rsid w:val="00F21D84"/>
    <w:rsid w:val="00F4255C"/>
    <w:rsid w:val="00F513E0"/>
    <w:rsid w:val="00F566DA"/>
    <w:rsid w:val="00F64E66"/>
    <w:rsid w:val="00F84F5E"/>
    <w:rsid w:val="00FA2797"/>
    <w:rsid w:val="00FB0598"/>
    <w:rsid w:val="00FB5A4D"/>
    <w:rsid w:val="00FB6787"/>
    <w:rsid w:val="00FC2198"/>
    <w:rsid w:val="00FC283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1DFBD"/>
  <w15:docId w15:val="{3F43D3B7-E30D-48AF-90C5-D46AB1D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styleId="Bezproreda">
    <w:name w:val="No Spacing"/>
    <w:uiPriority w:val="1"/>
    <w:qFormat/>
    <w:rsid w:val="00A44DBD"/>
    <w:pPr>
      <w:spacing w:before="0" w:after="0"/>
    </w:pPr>
    <w:rPr>
      <w:rFonts w:ascii="Calibri" w:eastAsia="Calibri" w:hAnsi="Calibri" w:cs="Times New Roman"/>
    </w:rPr>
  </w:style>
  <w:style w:type="character" w:customStyle="1" w:styleId="Naslov1">
    <w:name w:val="Naslov1"/>
    <w:basedOn w:val="Zadanifontodlomka"/>
    <w:rsid w:val="00271A9F"/>
  </w:style>
  <w:style w:type="paragraph" w:customStyle="1" w:styleId="Bezproreda1">
    <w:name w:val="Bez proreda1"/>
    <w:qFormat/>
    <w:rsid w:val="00E61DBB"/>
    <w:pPr>
      <w:spacing w:before="0" w:after="0"/>
    </w:pPr>
    <w:rPr>
      <w:rFonts w:ascii="Calibri" w:eastAsia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5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c-journal.org/ArticleView.aspx?aid=3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uod.lib.umich.edu/j/jii/4750978.0006.202/--spectre-of-balkan?rgn=main;view=full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C8E7-E745-428A-BCD3-AACCBBDD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3668</Words>
  <Characters>20908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Miranda Levanat-Peričić</cp:lastModifiedBy>
  <cp:revision>4</cp:revision>
  <cp:lastPrinted>2020-11-12T16:46:00Z</cp:lastPrinted>
  <dcterms:created xsi:type="dcterms:W3CDTF">2025-09-19T04:23:00Z</dcterms:created>
  <dcterms:modified xsi:type="dcterms:W3CDTF">2025-09-23T17:18:00Z</dcterms:modified>
</cp:coreProperties>
</file>