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8DAE8" w14:textId="77777777" w:rsidR="00305CEA" w:rsidRPr="00AA1A5A" w:rsidRDefault="00305CEA" w:rsidP="003F17B8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109"/>
        <w:gridCol w:w="99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9"/>
        <w:gridCol w:w="673"/>
        <w:gridCol w:w="57"/>
        <w:gridCol w:w="491"/>
        <w:gridCol w:w="685"/>
        <w:gridCol w:w="21"/>
        <w:gridCol w:w="57"/>
        <w:gridCol w:w="121"/>
        <w:gridCol w:w="380"/>
        <w:gridCol w:w="200"/>
        <w:gridCol w:w="8"/>
        <w:gridCol w:w="25"/>
        <w:gridCol w:w="316"/>
        <w:gridCol w:w="1184"/>
      </w:tblGrid>
      <w:tr w:rsidR="004B553E" w:rsidRPr="009947BA" w14:paraId="2FE8BBFD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52B8F8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2"/>
            <w:vAlign w:val="center"/>
          </w:tcPr>
          <w:p w14:paraId="338ECEE5" w14:textId="77777777" w:rsidR="004B553E" w:rsidRPr="0076250E" w:rsidRDefault="009310AB" w:rsidP="009310AB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Komparativna povijest južnoslavenskih književnosti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08A4080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7D3B58E" w14:textId="1B4E93D7" w:rsidR="004B553E" w:rsidRPr="004923F4" w:rsidRDefault="00445F00" w:rsidP="00445F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C12498">
              <w:rPr>
                <w:rFonts w:ascii="Times New Roman" w:hAnsi="Times New Roman" w:cs="Times New Roman"/>
                <w:sz w:val="20"/>
              </w:rPr>
              <w:t>4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C12498">
              <w:rPr>
                <w:rFonts w:ascii="Times New Roman" w:hAnsi="Times New Roman" w:cs="Times New Roman"/>
                <w:sz w:val="20"/>
              </w:rPr>
              <w:t>5</w:t>
            </w:r>
            <w:r w:rsidR="004B553E"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C6A6CC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80A39E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2"/>
            <w:vAlign w:val="center"/>
          </w:tcPr>
          <w:p w14:paraId="78119B8B" w14:textId="77777777" w:rsidR="004B553E" w:rsidRPr="004923F4" w:rsidRDefault="000C566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68917B5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645F7077" w14:textId="42E3F3B7" w:rsidR="004B553E" w:rsidRPr="004923F4" w:rsidRDefault="00065C47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14:paraId="2DEA7C0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9DC0F8B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A4D2DFF" w14:textId="77777777" w:rsidR="004B553E" w:rsidRPr="004923F4" w:rsidRDefault="000C566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DE69B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7A61EEC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AFD048C" w14:textId="77777777" w:rsidR="004B553E" w:rsidRPr="004923F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66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7A44D45" w14:textId="77777777" w:rsidR="004B553E" w:rsidRPr="004923F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66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353524D0" w14:textId="77777777" w:rsidR="004B553E" w:rsidRPr="004923F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52D203BF" w14:textId="77777777" w:rsidR="004B553E" w:rsidRPr="004923F4" w:rsidRDefault="001C60E4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2C1200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2E6FF57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22DEA804" w14:textId="7EF65D83" w:rsidR="009A284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06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2E05B39" w14:textId="132575E7" w:rsidR="009A284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06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4187546" w14:textId="77777777" w:rsidR="009A284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D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6"/>
            <w:vAlign w:val="center"/>
          </w:tcPr>
          <w:p w14:paraId="3957B08F" w14:textId="77777777" w:rsidR="009A284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8"/>
            <w:shd w:val="clear" w:color="auto" w:fill="FFFFFF" w:themeFill="background1"/>
            <w:vAlign w:val="center"/>
          </w:tcPr>
          <w:p w14:paraId="741D2547" w14:textId="77777777" w:rsidR="009A284F" w:rsidRPr="004923F4" w:rsidRDefault="001C60E4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702A52B4" w14:textId="77777777" w:rsidTr="0026013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BB518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34A055" w14:textId="77777777" w:rsidR="009A284F" w:rsidRPr="004923F4" w:rsidRDefault="001C60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774" w:type="dxa"/>
            <w:gridSpan w:val="10"/>
            <w:shd w:val="clear" w:color="auto" w:fill="FFFFFF" w:themeFill="background1"/>
            <w:vAlign w:val="center"/>
          </w:tcPr>
          <w:p w14:paraId="04F7BE5D" w14:textId="77777777" w:rsidR="009A284F" w:rsidRPr="004923F4" w:rsidRDefault="001C60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984" w:type="dxa"/>
            <w:gridSpan w:val="6"/>
            <w:shd w:val="clear" w:color="auto" w:fill="FFFFFF" w:themeFill="background1"/>
            <w:vAlign w:val="center"/>
          </w:tcPr>
          <w:p w14:paraId="2F4EB553" w14:textId="77777777" w:rsidR="009A284F" w:rsidRPr="004923F4" w:rsidRDefault="001C60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0A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709" w:type="dxa"/>
            <w:gridSpan w:val="4"/>
            <w:shd w:val="clear" w:color="auto" w:fill="FFFFFF" w:themeFill="background1"/>
            <w:vAlign w:val="center"/>
          </w:tcPr>
          <w:p w14:paraId="798F0C30" w14:textId="77777777" w:rsidR="009A284F" w:rsidRPr="004923F4" w:rsidRDefault="001C60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25" w:type="dxa"/>
            <w:gridSpan w:val="3"/>
            <w:shd w:val="clear" w:color="auto" w:fill="FFFFFF" w:themeFill="background1"/>
            <w:vAlign w:val="center"/>
          </w:tcPr>
          <w:p w14:paraId="7FD381DF" w14:textId="77777777" w:rsidR="009A284F" w:rsidRPr="004923F4" w:rsidRDefault="001C60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7E2AEE91" w14:textId="77777777" w:rsidTr="0026013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2B3A5A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60E5A3B2" w14:textId="77777777" w:rsidR="009A284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D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4C5C2D2" w14:textId="77777777" w:rsidR="009A284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1CFE65B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0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919" w:type="dxa"/>
            <w:gridSpan w:val="5"/>
            <w:vAlign w:val="center"/>
          </w:tcPr>
          <w:p w14:paraId="6FC4F265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984" w:type="dxa"/>
            <w:gridSpan w:val="6"/>
            <w:vAlign w:val="center"/>
          </w:tcPr>
          <w:p w14:paraId="7193F583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709" w:type="dxa"/>
            <w:gridSpan w:val="4"/>
            <w:vAlign w:val="center"/>
          </w:tcPr>
          <w:p w14:paraId="543EA749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525" w:type="dxa"/>
            <w:gridSpan w:val="3"/>
            <w:vAlign w:val="center"/>
          </w:tcPr>
          <w:p w14:paraId="02A48FBD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2124C436" w14:textId="77777777" w:rsidTr="0026013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00F37A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72D5C4C5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DEABCFE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919" w:type="dxa"/>
            <w:gridSpan w:val="5"/>
            <w:vAlign w:val="center"/>
          </w:tcPr>
          <w:p w14:paraId="016126D5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984" w:type="dxa"/>
            <w:gridSpan w:val="6"/>
            <w:vAlign w:val="center"/>
          </w:tcPr>
          <w:p w14:paraId="071B6298" w14:textId="77777777" w:rsidR="009A284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709" w:type="dxa"/>
            <w:gridSpan w:val="4"/>
            <w:vAlign w:val="center"/>
          </w:tcPr>
          <w:p w14:paraId="40A210F3" w14:textId="77777777" w:rsidR="009A284F" w:rsidRPr="004923F4" w:rsidRDefault="001C60E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525" w:type="dxa"/>
            <w:gridSpan w:val="3"/>
            <w:vAlign w:val="center"/>
          </w:tcPr>
          <w:p w14:paraId="2471144E" w14:textId="77777777" w:rsidR="009A284F" w:rsidRPr="004923F4" w:rsidRDefault="001C60E4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26013F" w:rsidRPr="009947BA" w14:paraId="064FFDFC" w14:textId="77777777" w:rsidTr="00305CEA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881739" w14:textId="77777777" w:rsidR="0026013F" w:rsidRPr="004923F4" w:rsidRDefault="0026013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71EFA3BF" w14:textId="77777777" w:rsidR="0026013F" w:rsidRPr="004923F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26013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1169BF84" w14:textId="77777777" w:rsidR="0026013F" w:rsidRPr="004923F4" w:rsidRDefault="001C60E4" w:rsidP="00305CE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6013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5137" w:type="dxa"/>
            <w:gridSpan w:val="18"/>
            <w:vAlign w:val="center"/>
          </w:tcPr>
          <w:p w14:paraId="20E4D870" w14:textId="77777777" w:rsidR="0026013F" w:rsidRPr="004923F4" w:rsidRDefault="001C60E4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26013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</w:tr>
      <w:tr w:rsidR="0026013F" w:rsidRPr="009947BA" w14:paraId="6668D9DE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5CF4FFD" w14:textId="77777777" w:rsidR="0026013F" w:rsidRPr="004923F4" w:rsidRDefault="0026013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3D3C7387" w14:textId="77777777" w:rsidR="0026013F" w:rsidRPr="004923F4" w:rsidRDefault="000B3AB2" w:rsidP="00305CE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2" w:type="dxa"/>
          </w:tcPr>
          <w:p w14:paraId="5328DAFB" w14:textId="77777777" w:rsidR="0026013F" w:rsidRPr="004923F4" w:rsidRDefault="0026013F" w:rsidP="00305CE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2"/>
          </w:tcPr>
          <w:p w14:paraId="6165C053" w14:textId="77777777" w:rsidR="0026013F" w:rsidRPr="004923F4" w:rsidRDefault="000B3AB2" w:rsidP="000B3AB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4"/>
          </w:tcPr>
          <w:p w14:paraId="179014A2" w14:textId="77777777" w:rsidR="0026013F" w:rsidRPr="004923F4" w:rsidRDefault="0026013F" w:rsidP="00305CE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0D745496" w14:textId="77777777" w:rsidR="0026013F" w:rsidRPr="004923F4" w:rsidRDefault="0026013F" w:rsidP="0026013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14:paraId="42DDA7C7" w14:textId="77777777" w:rsidR="0026013F" w:rsidRPr="004923F4" w:rsidRDefault="0026013F" w:rsidP="00305CE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C7A5A5A" w14:textId="77777777" w:rsidR="0026013F" w:rsidRPr="004923F4" w:rsidRDefault="0026013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525" w:type="dxa"/>
            <w:gridSpan w:val="3"/>
            <w:vAlign w:val="center"/>
          </w:tcPr>
          <w:p w14:paraId="0CE91F77" w14:textId="77777777" w:rsidR="0026013F" w:rsidRPr="004923F4" w:rsidRDefault="0026013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26013F" w:rsidRPr="009947BA" w14:paraId="06E4D476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F7AF7FB" w14:textId="77777777" w:rsidR="0026013F" w:rsidRDefault="0026013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7487" w:type="dxa"/>
            <w:gridSpan w:val="30"/>
            <w:vAlign w:val="center"/>
          </w:tcPr>
          <w:p w14:paraId="0B884C53" w14:textId="77777777" w:rsidR="0026013F" w:rsidRDefault="0026013F" w:rsidP="001855FC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Stari kampus, dv. 232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č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etvrt</w:t>
            </w:r>
            <w:r w:rsidR="001855FC">
              <w:rPr>
                <w:rFonts w:ascii="Times New Roman" w:hAnsi="Times New Roman" w:cs="Times New Roman"/>
                <w:sz w:val="18"/>
                <w:szCs w:val="20"/>
              </w:rPr>
              <w:t>kom od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 xml:space="preserve"> 14</w:t>
            </w:r>
            <w:r w:rsidR="001855FC">
              <w:rPr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r w:rsidRPr="0026013F">
              <w:rPr>
                <w:rFonts w:ascii="Times New Roman" w:hAnsi="Times New Roman" w:cs="Times New Roman"/>
                <w:sz w:val="18"/>
                <w:szCs w:val="20"/>
              </w:rPr>
              <w:t>17 sati</w:t>
            </w:r>
          </w:p>
        </w:tc>
      </w:tr>
      <w:tr w:rsidR="0026013F" w:rsidRPr="009947BA" w14:paraId="7B5C00C9" w14:textId="77777777" w:rsidTr="0026013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3B77136" w14:textId="77777777" w:rsidR="0026013F" w:rsidRPr="009947BA" w:rsidRDefault="0026013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F7EDCE3" w14:textId="39244431" w:rsidR="0026013F" w:rsidRPr="0026013F" w:rsidRDefault="00DD740C" w:rsidP="007823B3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C1249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  <w:r w:rsidR="007823B3">
              <w:rPr>
                <w:rFonts w:ascii="Times New Roman" w:hAnsi="Times New Roman" w:cs="Times New Roman"/>
                <w:sz w:val="18"/>
                <w:szCs w:val="20"/>
              </w:rPr>
              <w:t>. listopada 202</w:t>
            </w:r>
            <w:r w:rsidR="00C1249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26013F" w:rsidRPr="0026013F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12" w:type="dxa"/>
            <w:gridSpan w:val="15"/>
            <w:shd w:val="clear" w:color="auto" w:fill="F2F2F2" w:themeFill="background1" w:themeFillShade="F2"/>
            <w:vAlign w:val="center"/>
          </w:tcPr>
          <w:p w14:paraId="40ECDA1D" w14:textId="77777777" w:rsidR="0026013F" w:rsidRDefault="0026013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525" w:type="dxa"/>
            <w:gridSpan w:val="3"/>
            <w:vAlign w:val="center"/>
          </w:tcPr>
          <w:p w14:paraId="597868DE" w14:textId="2FD73292" w:rsidR="0026013F" w:rsidRDefault="0026013F" w:rsidP="007823B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12498">
              <w:rPr>
                <w:rFonts w:ascii="Times New Roman" w:hAnsi="Times New Roman" w:cs="Times New Roman"/>
                <w:sz w:val="18"/>
              </w:rPr>
              <w:t>3</w:t>
            </w:r>
            <w:r w:rsidR="007823B3">
              <w:rPr>
                <w:rFonts w:ascii="Times New Roman" w:hAnsi="Times New Roman" w:cs="Times New Roman"/>
                <w:sz w:val="18"/>
              </w:rPr>
              <w:t>. siječnja 202</w:t>
            </w:r>
            <w:r w:rsidR="00C12498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26013F" w:rsidRPr="009947BA" w14:paraId="3439043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17680A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4AFF0393" w14:textId="132FBAA7" w:rsidR="0026013F" w:rsidRPr="009947BA" w:rsidRDefault="00C12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26013F">
              <w:rPr>
                <w:rFonts w:ascii="Times New Roman" w:hAnsi="Times New Roman" w:cs="Times New Roman"/>
                <w:sz w:val="18"/>
              </w:rPr>
              <w:t>rof. dr. sc. Miranda Levanat-Peričić</w:t>
            </w:r>
          </w:p>
        </w:tc>
      </w:tr>
      <w:tr w:rsidR="0026013F" w:rsidRPr="009947BA" w14:paraId="44751F8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A641F82" w14:textId="77777777" w:rsidR="0026013F" w:rsidRPr="009947BA" w:rsidRDefault="0026013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E196A0F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mlevanat@unizd.hr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7006A540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8"/>
          </w:tcPr>
          <w:p w14:paraId="49FE865B" w14:textId="77777777" w:rsidR="0026013F" w:rsidRPr="009947BA" w:rsidRDefault="001855FC" w:rsidP="001855F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17 do 19 sati</w:t>
            </w:r>
          </w:p>
        </w:tc>
      </w:tr>
      <w:tr w:rsidR="0026013F" w:rsidRPr="009947BA" w14:paraId="643D234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469EE2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C4A2A15" w14:textId="6AD1F883" w:rsidR="0026013F" w:rsidRPr="009947BA" w:rsidRDefault="00C12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</w:t>
            </w:r>
            <w:r w:rsidR="0026013F">
              <w:rPr>
                <w:rFonts w:ascii="Times New Roman" w:hAnsi="Times New Roman" w:cs="Times New Roman"/>
                <w:sz w:val="18"/>
              </w:rPr>
              <w:t>rof. dr. sc. Miranda Levanat-Peričić</w:t>
            </w:r>
          </w:p>
        </w:tc>
      </w:tr>
      <w:tr w:rsidR="0026013F" w:rsidRPr="009947BA" w14:paraId="5AF1DA27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87EFE63" w14:textId="77777777" w:rsidR="0026013F" w:rsidRPr="007361E7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013F" w:rsidRPr="009947BA" w14:paraId="2E0BA8A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B4B013C" w14:textId="77777777" w:rsidR="0026013F" w:rsidRPr="00C02454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77AFFF6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24BA5DCE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CAD6EB8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447D5C3D" w14:textId="77777777" w:rsidR="0026013F" w:rsidRPr="00C02454" w:rsidRDefault="001C60E4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B4202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1848705F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26013F" w:rsidRPr="009947BA" w14:paraId="3DDDBB3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052EF95" w14:textId="77777777" w:rsidR="0026013F" w:rsidRPr="00C02454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8BDEED6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09805B11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1C324E0E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0E92F60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1CCB49DF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26013F" w:rsidRPr="009947BA" w14:paraId="022E50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E64FB15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14:paraId="0301525D" w14:textId="77777777" w:rsidR="0026013F" w:rsidRPr="00FD5B18" w:rsidRDefault="0026013F" w:rsidP="00FD5B1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Nakon odslušanih predavanja i seminara na završnom ispitu studenti će moći:</w:t>
            </w:r>
          </w:p>
          <w:p w14:paraId="64C16577" w14:textId="77777777" w:rsidR="0026013F" w:rsidRPr="00FD5B18" w:rsidRDefault="0026013F" w:rsidP="00FD5B1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 navesti temeljna književna djela slovenske, bosanskohercegovačke, srpske, crnogorske i makedonske književnosti; analizirati ih u interkulturnom kontekstu europskog književnog kruga i usporediti s odgovarajućim fenomenima hrvatske književnosti</w:t>
            </w:r>
          </w:p>
          <w:p w14:paraId="6A5E8276" w14:textId="48E0D441" w:rsidR="0026013F" w:rsidRPr="00FD5B18" w:rsidRDefault="0026013F" w:rsidP="00FD5B1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 xml:space="preserve">-  opisati specifične probleme s kojima se susreće regionalna južnoslavenska književna komparatistika u odnosu prema općoj poredbenoj slavistici </w:t>
            </w:r>
          </w:p>
          <w:p w14:paraId="46BFDFDA" w14:textId="77777777" w:rsidR="0026013F" w:rsidRPr="00FD5B18" w:rsidRDefault="0026013F" w:rsidP="00FD5B1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usporediti i analizirati odnos nacionalne nacionalne filologije (kroatistike) i komparativne povijesti južnoslavenskih književnosti</w:t>
            </w:r>
          </w:p>
          <w:p w14:paraId="49FB991E" w14:textId="77777777" w:rsidR="0026013F" w:rsidRPr="00FD5B18" w:rsidRDefault="0026013F" w:rsidP="00FD5B1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analizirati stanje</w:t>
            </w:r>
            <w:r w:rsidRPr="00FD5B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D5B18">
              <w:rPr>
                <w:rFonts w:ascii="Times New Roman" w:hAnsi="Times New Roman"/>
                <w:sz w:val="18"/>
                <w:szCs w:val="18"/>
              </w:rPr>
              <w:t>južnoslavenske komparatistike u postjugoslavenskim okolnostima uključujući i interpretaciju problema književnosti u tranziciji u određenim nacionalnim književnostima</w:t>
            </w:r>
          </w:p>
          <w:p w14:paraId="542DF574" w14:textId="77777777" w:rsidR="0026013F" w:rsidRPr="00B4202A" w:rsidRDefault="0026013F" w:rsidP="00FD5B18">
            <w:pPr>
              <w:pStyle w:val="NoSpacing"/>
            </w:pPr>
            <w:r w:rsidRPr="00FD5B18">
              <w:rPr>
                <w:rFonts w:ascii="Times New Roman" w:hAnsi="Times New Roman"/>
                <w:sz w:val="18"/>
                <w:szCs w:val="18"/>
              </w:rPr>
              <w:t>- samostalno interpretirati tri književna djela po vlastitom izboru primjenjujući interpretativne modele i pristupe usvojene na kolegiju</w:t>
            </w:r>
            <w:r w:rsidRPr="009310AB">
              <w:t xml:space="preserve">  </w:t>
            </w:r>
          </w:p>
        </w:tc>
      </w:tr>
      <w:tr w:rsidR="0026013F" w:rsidRPr="009947BA" w14:paraId="4D512F02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5C05A02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F49CD2D" w14:textId="77777777" w:rsidR="0026013F" w:rsidRPr="00B4202A" w:rsidRDefault="0026013F" w:rsidP="00FD5B18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C4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Upoznavanje izabranih tekstova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slovenske, bosanskohercegovačke, srpske, crnogorske i makedonske književnosti i njihova interpretacija u komparativnom inte</w:t>
            </w:r>
            <w:r w:rsidR="001855FC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kulturnom kontekstu</w:t>
            </w:r>
          </w:p>
        </w:tc>
      </w:tr>
      <w:tr w:rsidR="0026013F" w:rsidRPr="009947BA" w14:paraId="1876FBEB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3E853CB7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6013F" w:rsidRPr="009947BA" w14:paraId="2B9FBE38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7AB2C22" w14:textId="77777777" w:rsidR="0026013F" w:rsidRPr="00C02454" w:rsidRDefault="0026013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6CC8CBF2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E44FA92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674DB663" w14:textId="10EF43E9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4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2B5ADDD7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57FD4DD5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26013F" w:rsidRPr="009947BA" w14:paraId="4DBE100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513C04" w14:textId="77777777" w:rsidR="0026013F" w:rsidRPr="00C02454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9783ED9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50FB2B1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2647226B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12002EDA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2C121BB7" w14:textId="7B83282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4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26013F" w:rsidRPr="009947BA" w14:paraId="7D8E7249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F78A5A5" w14:textId="77777777" w:rsidR="0026013F" w:rsidRPr="00C02454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2777606" w14:textId="36B30D3E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9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BF777CE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3FBBF972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295D5B90" w14:textId="77777777" w:rsidR="0026013F" w:rsidRPr="00C02454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26013F" w:rsidRPr="009947BA" w14:paraId="38AA97D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C34597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4A51A16C" w14:textId="4922C8E2" w:rsidR="00FB6787" w:rsidRPr="00DE6D53" w:rsidRDefault="00FB6787" w:rsidP="00FB6787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Uvjeti pristupanja ispitu su: prisutnost na nastavi u određenom postotku (predavanja 70%, seminari 70%), održano usmeno izlaganje na seminaru. Pristupanje (dvama) kolokvijima nije obvezno, no ukoliko polože oba kolokvija, studenti se oslobađaju se završnog </w:t>
            </w:r>
            <w:r w:rsidR="00065C47">
              <w:rPr>
                <w:rFonts w:ascii="Times New Roman" w:hAnsi="Times New Roman" w:cs="Times New Roman"/>
                <w:sz w:val="18"/>
              </w:rPr>
              <w:t xml:space="preserve">pismenog </w:t>
            </w:r>
            <w:r>
              <w:rPr>
                <w:rFonts w:ascii="Times New Roman" w:hAnsi="Times New Roman" w:cs="Times New Roman"/>
                <w:sz w:val="18"/>
              </w:rPr>
              <w:t>ispita.</w:t>
            </w:r>
          </w:p>
        </w:tc>
      </w:tr>
      <w:tr w:rsidR="0026013F" w:rsidRPr="009947BA" w14:paraId="0845F96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38F99EE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3710E0E1" w14:textId="77777777" w:rsidR="0026013F" w:rsidRPr="009947BA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1D8FF208" w14:textId="77777777" w:rsidR="0026013F" w:rsidRPr="009947BA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3644CBAA" w14:textId="77777777" w:rsidR="0026013F" w:rsidRPr="009947BA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5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26013F" w:rsidRPr="009947BA" w14:paraId="76FACC2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7E74B4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15020BE" w14:textId="09508330" w:rsidR="001855FC" w:rsidRDefault="00213CA4" w:rsidP="001855F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  <w:r w:rsidR="001855FC">
              <w:rPr>
                <w:rFonts w:ascii="Times New Roman" w:hAnsi="Times New Roman" w:cs="Times New Roman"/>
                <w:sz w:val="18"/>
              </w:rPr>
              <w:t>. veljače 202</w:t>
            </w:r>
            <w:r w:rsidR="00C12498">
              <w:rPr>
                <w:rFonts w:ascii="Times New Roman" w:hAnsi="Times New Roman" w:cs="Times New Roman"/>
                <w:sz w:val="18"/>
              </w:rPr>
              <w:t>5</w:t>
            </w:r>
            <w:r w:rsidR="001855FC">
              <w:rPr>
                <w:rFonts w:ascii="Times New Roman" w:hAnsi="Times New Roman" w:cs="Times New Roman"/>
                <w:sz w:val="18"/>
              </w:rPr>
              <w:t>.</w:t>
            </w:r>
          </w:p>
          <w:p w14:paraId="6A04DC88" w14:textId="65F2B1DD" w:rsidR="0026013F" w:rsidRDefault="00213CA4" w:rsidP="00445F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r w:rsidR="001855FC">
              <w:rPr>
                <w:rFonts w:ascii="Times New Roman" w:hAnsi="Times New Roman" w:cs="Times New Roman"/>
                <w:sz w:val="18"/>
              </w:rPr>
              <w:t>. veljače 202</w:t>
            </w:r>
            <w:r w:rsidR="00C12498">
              <w:rPr>
                <w:rFonts w:ascii="Times New Roman" w:hAnsi="Times New Roman" w:cs="Times New Roman"/>
                <w:sz w:val="18"/>
              </w:rPr>
              <w:t>5</w:t>
            </w:r>
            <w:r w:rsidR="001855FC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vAlign w:val="center"/>
          </w:tcPr>
          <w:p w14:paraId="578D407F" w14:textId="77777777" w:rsidR="0026013F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60F021F9" w14:textId="180A890E" w:rsidR="001855FC" w:rsidRDefault="00213CA4" w:rsidP="001855F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  <w:r w:rsidR="001855FC">
              <w:rPr>
                <w:rFonts w:ascii="Times New Roman" w:hAnsi="Times New Roman" w:cs="Times New Roman"/>
                <w:sz w:val="18"/>
              </w:rPr>
              <w:t>. rujna 202</w:t>
            </w:r>
            <w:r w:rsidR="00C12498">
              <w:rPr>
                <w:rFonts w:ascii="Times New Roman" w:hAnsi="Times New Roman" w:cs="Times New Roman"/>
                <w:sz w:val="18"/>
              </w:rPr>
              <w:t>5</w:t>
            </w:r>
            <w:r w:rsidR="001855FC">
              <w:rPr>
                <w:rFonts w:ascii="Times New Roman" w:hAnsi="Times New Roman" w:cs="Times New Roman"/>
                <w:sz w:val="18"/>
              </w:rPr>
              <w:t>.</w:t>
            </w:r>
          </w:p>
          <w:p w14:paraId="7754457D" w14:textId="007FCFA0" w:rsidR="0026013F" w:rsidRDefault="001855FC" w:rsidP="00445F0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213CA4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 rujna 202</w:t>
            </w:r>
            <w:r w:rsidR="00C12498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26013F" w:rsidRPr="009947BA" w14:paraId="66AF0CC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E773590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0E4E81C0" w14:textId="77777777" w:rsidR="0026013F" w:rsidRPr="001855FC" w:rsidRDefault="0026013F" w:rsidP="001855F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Iako se može smatrati dijelom opće poredbene slavistike, komparativno proučavanje književnosti Južnih Slavena utemeljeno je na specifičnim međuslavenskim vezama budući da je riječ o književnostima srodnih jezika – slovenskoj, hrvatskoj, srpskoj, bosanskoj, crnogorskoj i makedonskoj književnosti – koje su dijelile/dijele kulturnu povijest i prostornu povezanost. Zbog specifičnih povijesnih okolnosti te su književnosti povremeno, paralelno s vezama, razvijale i diskurs uzajamnog otpora koji je dovelo do niza popratnih recepcijskih pojava – primjerice, naknadnog stigmatiziranja ili marginaliziranja određenih književnih opusa koji zauzimaju središnje mjesto pojedinih nacionalnih književnosti, na nadnacionalnoj/regionalnoj razini. Stoga će izbor književnih djela biti vezan uz raspon tema  koje istodobno predstavljaju i mjesta spoticanja i mjesta dodira – to su prije svega osjetljive teme identiteta, nacije, hibridnosti, zapostavljenog, rubnog i prešućenog, koje će se promatrati kroz optiku suvremenih (poststrukturalističkih, rodnih, postkolonijalnih, imagoloških) teorijskih paradigmi. </w:t>
            </w:r>
          </w:p>
          <w:p w14:paraId="74D44B35" w14:textId="77777777" w:rsidR="0026013F" w:rsidRPr="001855FC" w:rsidRDefault="0026013F" w:rsidP="001855F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Studentima hrvatskog jezika i književnosti izabrana djela južnoslavenskih književnosti pokušat će se približiti u kontekstu povijesti hrvatske književnosti, no također i u kontekstu specifičnog odnosa pojedine nacionalne književnosti prema zajedničkom okviru europske književnosti. </w:t>
            </w:r>
          </w:p>
          <w:p w14:paraId="7D93CED7" w14:textId="77777777" w:rsidR="00FD5B18" w:rsidRDefault="0026013F" w:rsidP="00DD740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FC">
              <w:rPr>
                <w:rFonts w:ascii="Times New Roman" w:hAnsi="Times New Roman"/>
                <w:sz w:val="18"/>
                <w:szCs w:val="18"/>
              </w:rPr>
              <w:t xml:space="preserve">U problemskom pristupu pojedinim temama uz prednost navedenih teorijskih polazišta, pitanja periodizacije i kanona razmatrat će se isključivo u svjetlu književne komparatistike, uzimajući u obzir prvenstveno književna prožimanja onih tekstova koji u okviru nacionalnih književnosti zauzimaju središnje mjesto. Cilj je osvijetliti njihovu recepciju u drugim sredinama, osobito </w:t>
            </w:r>
            <w:r w:rsidR="00FD5B18">
              <w:rPr>
                <w:rFonts w:ascii="Times New Roman" w:hAnsi="Times New Roman"/>
                <w:sz w:val="18"/>
                <w:szCs w:val="18"/>
              </w:rPr>
              <w:t xml:space="preserve">s </w:t>
            </w:r>
            <w:r w:rsidRPr="001855FC">
              <w:rPr>
                <w:rFonts w:ascii="Times New Roman" w:hAnsi="Times New Roman"/>
                <w:sz w:val="18"/>
                <w:szCs w:val="18"/>
              </w:rPr>
              <w:t>obzirom na imaginarij o  susjednim kulturama koje ti reprezentativni tekstovi oblikuju. Glavni je cilj upoznati studente s književnostima nastalim na srodnim jezicima u okviru kultura koje su stoljećima u neposrednom i posrednom dodiru stvorile niz zajedničkih književnopovijesnih paradigmi utemeljenih na uzajamnim stilskom, strukturalnom i žanrovskom prožimanju</w:t>
            </w:r>
            <w:r w:rsidR="001855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90C448F" w14:textId="5F857401" w:rsidR="00DD740C" w:rsidRPr="009947BA" w:rsidRDefault="00DD740C" w:rsidP="00DD740C">
            <w:pPr>
              <w:pStyle w:val="NoSpacing"/>
              <w:jc w:val="both"/>
              <w:rPr>
                <w:rFonts w:eastAsia="MS Gothic"/>
              </w:rPr>
            </w:pPr>
          </w:p>
        </w:tc>
      </w:tr>
      <w:tr w:rsidR="0026013F" w:rsidRPr="009947BA" w14:paraId="1382A76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8AC8D8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3B480566" w14:textId="77777777" w:rsidR="0026013F" w:rsidRPr="009310AB" w:rsidRDefault="0026013F" w:rsidP="009310AB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Uvodno predavanje. Upoznavanje sa sadržajem i ciljevima kolegija.</w:t>
            </w:r>
          </w:p>
          <w:p w14:paraId="5503E85B" w14:textId="4086B01B" w:rsidR="0026013F" w:rsidRPr="009310AB" w:rsidRDefault="0026013F" w:rsidP="009310AB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Jugoslavenska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9310AB">
              <w:rPr>
                <w:rFonts w:ascii="Times New Roman" w:hAnsi="Times New Roman" w:cs="Times New Roman"/>
                <w:i/>
                <w:sz w:val="18"/>
                <w:szCs w:val="18"/>
              </w:rPr>
              <w:t>južnoslavenska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književna komparatistika</w:t>
            </w:r>
            <w:r w:rsidR="00C41D49">
              <w:rPr>
                <w:rFonts w:ascii="Times New Roman" w:hAnsi="Times New Roman" w:cs="Times New Roman"/>
                <w:sz w:val="18"/>
                <w:szCs w:val="18"/>
              </w:rPr>
              <w:t>: polemike</w:t>
            </w:r>
          </w:p>
          <w:p w14:paraId="5BA2A7D8" w14:textId="5E9C2CCF" w:rsidR="0026013F" w:rsidRPr="009310AB" w:rsidRDefault="0026013F" w:rsidP="00A4067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 Slovenska književnost</w:t>
            </w:r>
            <w:r w:rsidR="00A4067F">
              <w:rPr>
                <w:rFonts w:ascii="Times New Roman" w:hAnsi="Times New Roman" w:cs="Times New Roman"/>
                <w:sz w:val="18"/>
                <w:szCs w:val="18"/>
              </w:rPr>
              <w:t>. France Prešeren i s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onetne tradicije u južnoslavens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kim književnostima </w:t>
            </w:r>
          </w:p>
          <w:p w14:paraId="0398D409" w14:textId="34442FC4" w:rsidR="0026013F" w:rsidRPr="00A4067F" w:rsidRDefault="0026013F" w:rsidP="00A4067F">
            <w:p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4. Crnogorska književnost</w:t>
            </w:r>
            <w:r w:rsidR="00A4067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Njegoš</w:t>
            </w:r>
            <w:r w:rsidR="00A4067F">
              <w:rPr>
                <w:rFonts w:ascii="Times New Roman" w:hAnsi="Times New Roman" w:cs="Times New Roman"/>
                <w:sz w:val="18"/>
                <w:szCs w:val="18"/>
              </w:rPr>
              <w:t xml:space="preserve">ev </w:t>
            </w:r>
            <w:r w:rsidR="00A4067F" w:rsidRPr="00A4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Gorski vijenac </w:t>
            </w:r>
            <w:r w:rsidRPr="00A4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</w:p>
          <w:p w14:paraId="5CBEB77F" w14:textId="706DA276" w:rsidR="00DA1339" w:rsidRDefault="0026013F" w:rsidP="00DA133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A4067F">
              <w:rPr>
                <w:rFonts w:ascii="Times New Roman" w:hAnsi="Times New Roman" w:cs="Times New Roman"/>
                <w:sz w:val="18"/>
                <w:szCs w:val="18"/>
              </w:rPr>
              <w:t>Makedonska književnost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>. Zbornik braće Miladinov. K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njiževnopovijesni pregled</w:t>
            </w:r>
          </w:p>
          <w:p w14:paraId="0F020D75" w14:textId="62249702" w:rsidR="0026013F" w:rsidRPr="009310AB" w:rsidRDefault="0026013F" w:rsidP="00DA1339">
            <w:pPr>
              <w:tabs>
                <w:tab w:val="left" w:pos="2820"/>
              </w:tabs>
              <w:spacing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6. Srpska književnost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>. Počeci drame: Jovan Sterija Popović</w:t>
            </w:r>
          </w:p>
          <w:p w14:paraId="5AE89EC4" w14:textId="496E6728" w:rsidR="00DA1339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 xml:space="preserve">Nušićeva dramaturgija i </w:t>
            </w:r>
            <w:r w:rsidR="00DA1339"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Gospođa ministarka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 xml:space="preserve"> na jugoslavenskim pozornicama</w:t>
            </w:r>
          </w:p>
          <w:p w14:paraId="1F49C2D4" w14:textId="3CE75785" w:rsidR="0026013F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8. Balkan i balkanizam (Todorova, Jezernik, Luketić)</w:t>
            </w:r>
            <w:r w:rsidR="004B25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 xml:space="preserve">Putopisi. Andrićevo </w:t>
            </w:r>
            <w:r w:rsidR="00DA1339" w:rsidRPr="00DA133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Pismo iz 1920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AA35DF" w14:textId="2134075C" w:rsidR="0026013F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9. Ivo Andrić/ Miloš Crnjanski/ Miroslav Krleža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>. Poredbene analize</w:t>
            </w:r>
          </w:p>
          <w:p w14:paraId="3CDF687A" w14:textId="0D0D2198" w:rsidR="0026013F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10. Meša Selimović.</w:t>
            </w:r>
          </w:p>
          <w:p w14:paraId="693FC5D0" w14:textId="5E2E5F79" w:rsidR="0026013F" w:rsidRPr="009310AB" w:rsidRDefault="0026013F" w:rsidP="00DA133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11. Danilo Kiš</w:t>
            </w:r>
          </w:p>
          <w:p w14:paraId="37B943CE" w14:textId="6B699757" w:rsidR="0026013F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12. Književnost egzila</w:t>
            </w:r>
            <w:r w:rsidR="00DA1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96AF5AC" w14:textId="77777777" w:rsidR="0026013F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13. (Anti)ratno pismo.</w:t>
            </w:r>
          </w:p>
          <w:p w14:paraId="2F180CA6" w14:textId="77777777" w:rsidR="0026013F" w:rsidRPr="009310AB" w:rsidRDefault="0026013F" w:rsidP="009310A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14. Postjugosla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venska književna suvremenost i „</w:t>
            </w: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interkulturna k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njiževna kroatistika“</w:t>
            </w:r>
          </w:p>
          <w:p w14:paraId="3C2C88A3" w14:textId="5109E02A" w:rsidR="00DD740C" w:rsidRPr="00DE6D53" w:rsidRDefault="0026013F" w:rsidP="00083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310AB">
              <w:rPr>
                <w:rFonts w:ascii="Times New Roman" w:hAnsi="Times New Roman" w:cs="Times New Roman"/>
                <w:sz w:val="18"/>
                <w:szCs w:val="18"/>
              </w:rPr>
              <w:t>15. Sinteza</w:t>
            </w:r>
          </w:p>
        </w:tc>
      </w:tr>
      <w:tr w:rsidR="0026013F" w:rsidRPr="009947BA" w14:paraId="311B7D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5D4AF4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17D53DA" w14:textId="77777777" w:rsid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Duda, Dean (2017). „Prema genezi i strukturi postjugoslavenskog književnog polja (bilješke uz</w:t>
            </w:r>
          </w:p>
          <w:p w14:paraId="1D607C13" w14:textId="77777777" w:rsid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Bourdieua)“. </w:t>
            </w:r>
            <w:bookmarkStart w:id="0" w:name="_Hlk126946832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U: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. Ur. Virna Karlić, Sanja Šakić i Dušan </w:t>
            </w:r>
          </w:p>
          <w:p w14:paraId="2BB51AB7" w14:textId="5DB3694F" w:rsid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Marinković. Zagreb: Srednja Europa, </w:t>
            </w:r>
            <w:bookmarkEnd w:id="0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45–56.</w:t>
            </w:r>
          </w:p>
          <w:p w14:paraId="16ABA496" w14:textId="55D01B53" w:rsidR="00FD5B18" w:rsidRPr="00FD5B18" w:rsidRDefault="00B5008C" w:rsidP="00271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Dukić, Davor (2003), „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>Nacionalna vs. komparativna povijest književnosti: pretpostavke za kritičko</w:t>
            </w:r>
          </w:p>
          <w:p w14:paraId="51D5D0BA" w14:textId="77777777" w:rsidR="00FD5B18" w:rsidRPr="00FD5B18" w:rsidRDefault="00FD5B18" w:rsidP="00271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propitivanje komparativne kroati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stike i hrvatske komparatistike“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6013F"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Umjetnost riječi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XVLII, </w:t>
            </w:r>
          </w:p>
          <w:p w14:paraId="12B55F4B" w14:textId="3304E24A" w:rsidR="0026013F" w:rsidRDefault="00FD5B18" w:rsidP="00271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>br. 1-2., str. 3-26.</w:t>
            </w:r>
          </w:p>
          <w:p w14:paraId="2058C052" w14:textId="77777777" w:rsidR="00E32B0B" w:rsidRDefault="00E32B0B" w:rsidP="00271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Kovač, Zvonko (2001).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Poredbena i/ili interkulturna povijest književnosti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  Zagreb: Hrvatsko</w:t>
            </w:r>
          </w:p>
          <w:p w14:paraId="5D69FC56" w14:textId="7DCC3C13" w:rsidR="00E32B0B" w:rsidRDefault="00E32B0B" w:rsidP="00271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filološko društvo</w:t>
            </w:r>
            <w:r w:rsidR="008D05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443ABC" w14:textId="77777777" w:rsid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Kravar, Zoran (1987). „Komparatističke kategorije i hrvatsko-srpski književni odnosi“. U:</w:t>
            </w:r>
          </w:p>
          <w:p w14:paraId="57DC034C" w14:textId="2472072B" w:rsid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Hlk128824695"/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Komparativno proučavanje jugoslavenskih književnosti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2. Ur. Franjo Grčević i Ernest Fišer. </w:t>
            </w:r>
          </w:p>
          <w:p w14:paraId="0F95EBFE" w14:textId="77777777" w:rsid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26-</w:t>
            </w:r>
          </w:p>
          <w:p w14:paraId="18B330F5" w14:textId="4589C2FB" w:rsidR="008D05EC" w:rsidRPr="008D05EC" w:rsidRDefault="008D05EC" w:rsidP="008D05E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27-28: </w:t>
            </w:r>
            <w:bookmarkEnd w:id="1"/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10–14. </w:t>
            </w:r>
          </w:p>
          <w:p w14:paraId="77D7D7A3" w14:textId="77777777" w:rsidR="00FD5B18" w:rsidRPr="00FD5B18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evanat-Peričić, Miranda (2016)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Kako se gnijezdio Balkan na 'jugoslavenskoj Atlantidi' (četiri</w:t>
            </w:r>
          </w:p>
          <w:p w14:paraId="2E78845F" w14:textId="77777777" w:rsidR="00FD5B18" w:rsidRPr="00FD5B18" w:rsidRDefault="00FD5B18" w:rsidP="00271A9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pogleda na reprodukciju orijentalizma u p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ostjugoslavenskoj književnosti)“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6013F"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[sic] - časopis za </w:t>
            </w:r>
          </w:p>
          <w:p w14:paraId="607B099A" w14:textId="3439F92F" w:rsidR="0026013F" w:rsidRPr="002B0703" w:rsidRDefault="00FD5B18" w:rsidP="002B070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FD5B18">
              <w:rPr>
                <w:i/>
                <w:iCs/>
              </w:rPr>
              <w:t xml:space="preserve">     </w:t>
            </w:r>
            <w:r w:rsidR="0026013F"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književnost, kulturu i književno prevođenje</w:t>
            </w:r>
            <w:r w:rsidR="0026013F" w:rsidRPr="002B0703">
              <w:rPr>
                <w:rFonts w:ascii="Times New Roman" w:hAnsi="Times New Roman"/>
                <w:i/>
                <w:sz w:val="18"/>
                <w:szCs w:val="18"/>
              </w:rPr>
              <w:t xml:space="preserve"> 6</w:t>
            </w:r>
            <w:r w:rsidR="0026013F"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6013F" w:rsidRPr="002B070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26013F" w:rsidRPr="002B07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hyperlink r:id="rId8" w:history="1">
              <w:r w:rsidR="0026013F" w:rsidRPr="002B0703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http://sic-journal.org/ArticleView.aspx?aid=396</w:t>
              </w:r>
            </w:hyperlink>
          </w:p>
          <w:p w14:paraId="3102F7D1" w14:textId="77777777" w:rsidR="002B0703" w:rsidRPr="002B0703" w:rsidRDefault="0068298A" w:rsidP="002B070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Levanat-Peričić, Miranda (2024). </w:t>
            </w:r>
            <w:r w:rsidR="002B0703" w:rsidRPr="002B0703">
              <w:rPr>
                <w:rFonts w:ascii="Times New Roman" w:hAnsi="Times New Roman"/>
                <w:sz w:val="18"/>
                <w:szCs w:val="18"/>
              </w:rPr>
              <w:t>„Postjugoslavenska književnosti njezin plural – između privida</w:t>
            </w:r>
          </w:p>
          <w:p w14:paraId="792D8E13" w14:textId="08D04A94" w:rsidR="002B0703" w:rsidRPr="002B0703" w:rsidRDefault="002B0703" w:rsidP="002B070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revolucije i straha od restauracije“. </w:t>
            </w:r>
            <w:r w:rsidRPr="002B0703">
              <w:rPr>
                <w:rFonts w:ascii="Times New Roman" w:hAnsi="Times New Roman"/>
                <w:i/>
                <w:iCs/>
                <w:sz w:val="18"/>
                <w:szCs w:val="18"/>
              </w:rPr>
              <w:t>Književnost i revolucije: zbornik radova</w:t>
            </w:r>
            <w:r w:rsidRPr="002B0703">
              <w:rPr>
                <w:rFonts w:ascii="Times New Roman" w:hAnsi="Times New Roman"/>
                <w:sz w:val="18"/>
                <w:szCs w:val="18"/>
              </w:rPr>
              <w:t>. Uredile Zrinka</w:t>
            </w:r>
          </w:p>
          <w:p w14:paraId="17239BE9" w14:textId="2B0CC86F" w:rsidR="002B0703" w:rsidRPr="002B0703" w:rsidRDefault="002B0703" w:rsidP="002B0703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2B0703">
              <w:rPr>
                <w:rFonts w:ascii="Times New Roman" w:hAnsi="Times New Roman"/>
                <w:sz w:val="18"/>
                <w:szCs w:val="18"/>
              </w:rPr>
              <w:t xml:space="preserve">      Božić, Marina Protrka Štimec i Ana Tomljenović. Zagreb: FF press, 339–353. </w:t>
            </w:r>
          </w:p>
          <w:p w14:paraId="6B2C31A8" w14:textId="3B5511A4" w:rsidR="00FD5B18" w:rsidRPr="00FD5B18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Petrović, Svetozar,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(1969), 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Stanovište sadašnjosti i stanovište prošlosti u historiji književnosti</w:t>
            </w:r>
          </w:p>
          <w:p w14:paraId="1979FCA2" w14:textId="77777777" w:rsidR="00FD5B18" w:rsidRPr="00FD5B18" w:rsidRDefault="00FD5B18" w:rsidP="00271A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>(Prilog utvrđivanju granic</w:t>
            </w:r>
            <w:r w:rsidR="00B5008C">
              <w:rPr>
                <w:rFonts w:ascii="Times New Roman" w:hAnsi="Times New Roman" w:cs="Times New Roman"/>
                <w:sz w:val="18"/>
                <w:szCs w:val="18"/>
              </w:rPr>
              <w:t>e među filologijom i politikom)“</w:t>
            </w:r>
            <w:r w:rsidR="0026013F"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6013F"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Umjetnost riječi</w:t>
            </w:r>
            <w:r w:rsidR="0026013F"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XIII, 3, str. 179-190 </w:t>
            </w:r>
          </w:p>
          <w:p w14:paraId="77DD9D67" w14:textId="77777777" w:rsidR="0026013F" w:rsidRPr="00FD5B18" w:rsidRDefault="00FD5B18" w:rsidP="00271A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26013F"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[u knjizi </w:t>
            </w:r>
            <w:r w:rsidR="0026013F"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Priroda kritike</w:t>
            </w:r>
            <w:r w:rsidR="0026013F"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(1972), Zagreb, str. 236-250].</w:t>
            </w:r>
          </w:p>
          <w:p w14:paraId="3704A0A1" w14:textId="77777777" w:rsidR="0073515F" w:rsidRDefault="004B25C0" w:rsidP="004B25C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Pisac, Andrea (2012),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velikih i sociologija malih nacija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Etnografska tribina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35</w:t>
            </w:r>
            <w:r w:rsidR="007351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14:paraId="2EE5BB7F" w14:textId="0A1EC4B8" w:rsidR="004B25C0" w:rsidRDefault="004B25C0" w:rsidP="004B25C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73515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169-186.</w:t>
            </w:r>
          </w:p>
          <w:p w14:paraId="46D0205C" w14:textId="77777777" w:rsidR="0026013F" w:rsidRPr="007301BD" w:rsidRDefault="0026013F" w:rsidP="00271A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NAPOMENA:</w:t>
            </w:r>
          </w:p>
          <w:p w14:paraId="397644C3" w14:textId="77777777" w:rsidR="0026013F" w:rsidRPr="00FD5B18" w:rsidRDefault="0026013F" w:rsidP="00271A9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>Studenti su obvezni pročitati dva članka iz popisa obvezne literature (jedan članak mogu zamijeniti tekstom iz dopunske literature po vlastitom izboru) Pored toga, za završni ispit moraju pročitati djela s popisa obvezne lektire.</w:t>
            </w:r>
          </w:p>
          <w:p w14:paraId="0938B06E" w14:textId="77777777" w:rsidR="0026013F" w:rsidRPr="007301BD" w:rsidRDefault="0026013F" w:rsidP="00271A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D5194A" w14:textId="77777777" w:rsidR="0026013F" w:rsidRPr="007301BD" w:rsidRDefault="0026013F" w:rsidP="00271A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b/>
                <w:sz w:val="18"/>
                <w:szCs w:val="18"/>
              </w:rPr>
              <w:t>POPIS OBVEZNE LEKTIRE:</w:t>
            </w:r>
          </w:p>
          <w:p w14:paraId="303827F7" w14:textId="77777777" w:rsidR="0026013F" w:rsidRPr="007301BD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France Prešeren (izbor iz poetskog opusa)</w:t>
            </w:r>
          </w:p>
          <w:p w14:paraId="756200C6" w14:textId="1C83CF76" w:rsidR="0026013F" w:rsidRPr="007301BD" w:rsidRDefault="00A4067F" w:rsidP="00271A9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Petar Petrović 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Njegoš: </w:t>
            </w:r>
            <w:r w:rsidR="0026013F"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Gorski vijenac</w:t>
            </w:r>
          </w:p>
          <w:p w14:paraId="4BC4A829" w14:textId="77777777" w:rsidR="0026013F" w:rsidRPr="007301BD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Branislav Nušić: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Gospođa ministarka</w:t>
            </w:r>
          </w:p>
          <w:p w14:paraId="52740D07" w14:textId="77777777" w:rsidR="0026013F" w:rsidRPr="007301BD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Miloš Crnjanski: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Dnevnik o Čarnojeviću</w:t>
            </w:r>
          </w:p>
          <w:p w14:paraId="4924A11B" w14:textId="77777777" w:rsidR="0026013F" w:rsidRPr="007301BD" w:rsidRDefault="00305CEA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Ivo Andrić. „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Pismo iz 1920. 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>odine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>Most na Žepi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>Ljubav u kasabi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“; „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>Priča o vezirovu slonu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“; 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(Ili </w:t>
            </w:r>
            <w:r w:rsidR="0026013F"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Travnička hronika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="0026013F"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Na Drini ćuprija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1D45614D" w14:textId="77777777" w:rsidR="0026013F" w:rsidRPr="007301BD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Meša Selimović: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Tvrđava/ Derviš i smrt</w:t>
            </w:r>
          </w:p>
          <w:p w14:paraId="09B28E4F" w14:textId="77777777" w:rsidR="0026013F" w:rsidRPr="007301BD" w:rsidRDefault="0026013F" w:rsidP="00271A9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Danilo Kiš: </w:t>
            </w:r>
            <w:r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Grobnica za Borisa Davidovića</w:t>
            </w:r>
          </w:p>
          <w:p w14:paraId="220A1D2E" w14:textId="77777777" w:rsidR="0026013F" w:rsidRPr="007301BD" w:rsidRDefault="0026013F" w:rsidP="0027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Postjugoslavenska književnost: roman po izboru (s popisa lektire koji će studenti dobiti za pripremu seminarskih radova)</w:t>
            </w:r>
          </w:p>
          <w:p w14:paraId="790E3530" w14:textId="77777777" w:rsidR="0026013F" w:rsidRPr="007301BD" w:rsidRDefault="0026013F" w:rsidP="001855FC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26013F" w:rsidRPr="009947BA" w14:paraId="7DCBE11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6AD7C72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488BE78C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Temeljni književnopovijesni priručnici:</w:t>
            </w:r>
          </w:p>
          <w:p w14:paraId="3A3EC04C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Cesar, Ivan i Jože Pogačnik, (1991),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Slovenska književnost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Zagreb. </w:t>
            </w:r>
          </w:p>
          <w:p w14:paraId="146406AB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Kazaz, Enver (2004),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Bošnjački roman XX vijeka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Sarajevo – Zagreb. </w:t>
            </w:r>
          </w:p>
          <w:p w14:paraId="5C60868A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Deretić, Jovan (1983)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Kratka istorija srpske književnosti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Beograd.</w:t>
            </w:r>
          </w:p>
          <w:p w14:paraId="7E1653B7" w14:textId="77777777" w:rsidR="0026013F" w:rsidRPr="00CB7E39" w:rsidRDefault="0026013F" w:rsidP="004A709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Sazdov, Tome; Vera Stojčevska-Antić; Dragi Stefanija; Georgi Stalev,; Borislav Pavlovski, (1991)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Makedonska književnost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39968FCA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6F90B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Komparati</w:t>
            </w:r>
            <w:r w:rsidR="00CB7E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vne, </w:t>
            </w:r>
            <w:r w:rsidRPr="00CB7E39">
              <w:rPr>
                <w:rFonts w:ascii="Times New Roman" w:hAnsi="Times New Roman" w:cs="Times New Roman"/>
                <w:b/>
                <w:sz w:val="18"/>
                <w:szCs w:val="18"/>
              </w:rPr>
              <w:t>interkulturne i  književnokritičke studije:</w:t>
            </w:r>
          </w:p>
          <w:p w14:paraId="6C5D11D4" w14:textId="780B5B41" w:rsidR="00CB7E39" w:rsidRDefault="0026013F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Bakić-Hayden, Milica (2006)</w:t>
            </w:r>
            <w:r w:rsidR="00A4067F"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05CEA">
              <w:rPr>
                <w:rFonts w:ascii="Times New Roman" w:hAnsi="Times New Roman"/>
                <w:i/>
                <w:sz w:val="18"/>
                <w:szCs w:val="18"/>
              </w:rPr>
              <w:t>Varijacije na temu „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Balkan</w:t>
            </w:r>
            <w:r w:rsidR="00305CEA">
              <w:rPr>
                <w:rFonts w:ascii="Times New Roman" w:hAnsi="Times New Roman"/>
                <w:i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. Beograd: Institut za filozofiju i</w:t>
            </w:r>
            <w:r w:rsid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981F55D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305CEA">
              <w:rPr>
                <w:rFonts w:ascii="Times New Roman" w:hAnsi="Times New Roman"/>
                <w:sz w:val="18"/>
                <w:szCs w:val="18"/>
              </w:rPr>
              <w:t xml:space="preserve"> društvenu teoriju I. P. „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Filip Višnjić</w:t>
            </w:r>
            <w:r w:rsidR="00305CEA">
              <w:rPr>
                <w:rFonts w:ascii="Times New Roman" w:hAnsi="Times New Roman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AEDAA9" w14:textId="5AD2A86B" w:rsidR="00CB7E39" w:rsidRDefault="0026013F" w:rsidP="004A7094">
            <w:pPr>
              <w:pStyle w:val="NoSpacing"/>
              <w:rPr>
                <w:rFonts w:ascii="Times New Roman" w:hAnsi="Times New Roman"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Bazdulj, Muharem (2013)</w:t>
            </w:r>
            <w:r w:rsidR="00A4067F"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I drugi su pevali o ratu. Odjeci raspada Jugoslavije u engleskoj i</w:t>
            </w:r>
          </w:p>
          <w:p w14:paraId="6407521F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i/>
                <w:sz w:val="18"/>
                <w:szCs w:val="18"/>
              </w:rPr>
              <w:t xml:space="preserve"> američkoj književnosti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07E6491B" w14:textId="7955864C" w:rsidR="0026013F" w:rsidRPr="00CB7E39" w:rsidRDefault="0026013F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Beganović, Davor (2007)</w:t>
            </w:r>
            <w:r w:rsidR="00A4067F">
              <w:rPr>
                <w:rFonts w:ascii="Times New Roman" w:hAnsi="Times New Roman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Pamćenje traume. Apokaliptična proza Danila Kiša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, Zagreb-Sarajevo. </w:t>
            </w:r>
          </w:p>
          <w:p w14:paraId="288F3C1E" w14:textId="751B9B4E" w:rsidR="00CB7E39" w:rsidRDefault="00305CEA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Beganović, Davor (2009)</w:t>
            </w:r>
            <w:r w:rsidR="00A4067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„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Od periferije ka centru i natrag. Nomadizam u prozi Aleksandra Hemona</w:t>
            </w:r>
          </w:p>
          <w:p w14:paraId="1A02244A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 i Saše Stanišića</w:t>
            </w:r>
            <w:r w:rsidR="00305CEA">
              <w:rPr>
                <w:rFonts w:ascii="Times New Roman" w:hAnsi="Times New Roman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6013F"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, br. 23/24, str. 127-155.</w:t>
            </w:r>
          </w:p>
          <w:p w14:paraId="5F36F91B" w14:textId="14A8D63A" w:rsid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Beganović, Davor</w:t>
            </w:r>
            <w:r w:rsidR="00305CEA">
              <w:rPr>
                <w:rFonts w:ascii="Times New Roman" w:hAnsi="Times New Roman" w:cs="Times New Roman"/>
                <w:sz w:val="18"/>
                <w:szCs w:val="18"/>
              </w:rPr>
              <w:t xml:space="preserve"> (2014)</w:t>
            </w:r>
            <w:r w:rsidR="00A406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05CEA">
              <w:rPr>
                <w:rFonts w:ascii="Times New Roman" w:hAnsi="Times New Roman" w:cs="Times New Roman"/>
                <w:sz w:val="18"/>
                <w:szCs w:val="18"/>
              </w:rPr>
              <w:t xml:space="preserve"> „</w:t>
            </w:r>
            <w:r w:rsidRPr="007301BD">
              <w:rPr>
                <w:rFonts w:ascii="Times New Roman" w:hAnsi="Times New Roman" w:cs="Times New Roman"/>
                <w:sz w:val="18"/>
                <w:szCs w:val="18"/>
              </w:rPr>
              <w:t>Jezik, povijest, geografija. Egzil i emigracija u postjugoslavenskim</w:t>
            </w:r>
          </w:p>
          <w:p w14:paraId="5AFF72EC" w14:textId="77777777" w:rsidR="0026013F" w:rsidRPr="007301BD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5CEA" w:rsidRPr="007301B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>njiževnostima</w:t>
            </w:r>
            <w:r w:rsidR="00305CEA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6013F" w:rsidRPr="007301BD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="0026013F" w:rsidRPr="007301BD">
              <w:rPr>
                <w:rFonts w:ascii="Times New Roman" w:hAnsi="Times New Roman" w:cs="Times New Roman"/>
                <w:sz w:val="18"/>
                <w:szCs w:val="18"/>
              </w:rPr>
              <w:t>, br. 45-46, str. 41-64.</w:t>
            </w:r>
          </w:p>
          <w:p w14:paraId="14E8BA14" w14:textId="295B2EDE" w:rsidR="00CB7E39" w:rsidRPr="00CB7E39" w:rsidRDefault="00305CEA" w:rsidP="004A7094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Biti, Vladimir (2005)</w:t>
            </w:r>
            <w:r w:rsidR="00A406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„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Rasuta bašćina: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Muzej bezuvjetne predaje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Dubravke Ugrešić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Doba </w:t>
            </w:r>
          </w:p>
          <w:p w14:paraId="3F374BC9" w14:textId="77777777" w:rsidR="00CB7E39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svjedočenja. Tvorba identiteta u suvremenoj hrvatskoj prozi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Zagreb: Matica hrvatska, 2005., str.</w:t>
            </w:r>
          </w:p>
          <w:p w14:paraId="4763328A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225-241.</w:t>
            </w:r>
          </w:p>
          <w:p w14:paraId="4396ADC7" w14:textId="6B079D70" w:rsidR="00CB7E39" w:rsidRPr="00CB7E39" w:rsidRDefault="00305CEA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Brajović, Tihomir (2011)</w:t>
            </w:r>
            <w:r w:rsidR="00A40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„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Južnoslovenska komparatis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tika: luksuz ili naučna potreba“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6013F"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06957660" w14:textId="77777777" w:rsidR="0026013F" w:rsidRPr="00CB7E39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</w:t>
            </w:r>
            <w:r w:rsidR="0026013F"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sveske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32-33, str. 93-104.</w:t>
            </w:r>
          </w:p>
          <w:p w14:paraId="2EEAF481" w14:textId="2A9F94A5" w:rsidR="00CB7E39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Brajović, Tihomir (2013)</w:t>
            </w:r>
            <w:r w:rsidR="00A406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305C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Postsocijalistički identitet(i) i komparativno izučavanje južnoslavenskih</w:t>
            </w:r>
          </w:p>
          <w:p w14:paraId="06B2B21D" w14:textId="77777777" w:rsidR="00CB7E39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  <w:r w:rsidR="00305C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Književnosti“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U: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Komparativni postsocijalizam: slavenska iskustva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(ur. Maša Kolanović). </w:t>
            </w:r>
          </w:p>
          <w:p w14:paraId="1067AD53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Zagreb: Zagrebačka slavistička škola, str. 179-192.</w:t>
            </w:r>
          </w:p>
          <w:p w14:paraId="7470F1C3" w14:textId="77777777" w:rsidR="00CB7E39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Czerwiński, Maciej (2018).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Drugi svjetski rat u hrvatskoj i srpskoj prozi (1945 – 2015).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2BF7B0EA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hrvatska sveučilišna naklada.</w:t>
            </w:r>
          </w:p>
          <w:p w14:paraId="584ACA36" w14:textId="77777777" w:rsidR="00CB7E39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Čolović, Ivan (2008).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 – teror kulture. Ogledi o političkoj antropologiji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Beograd: Biblioteka</w:t>
            </w:r>
          </w:p>
          <w:p w14:paraId="483C6537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XX vek.</w:t>
            </w:r>
          </w:p>
          <w:p w14:paraId="5003C286" w14:textId="3B29DB27" w:rsidR="0026013F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Debeljak, Aleš (1995)</w:t>
            </w:r>
            <w:r w:rsidR="00A4067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Sumrak idola. 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Sa slovenskog preveo Branko Čegec. Zagreb: Meandar.</w:t>
            </w:r>
          </w:p>
          <w:p w14:paraId="3B4A7CD3" w14:textId="776534AC" w:rsidR="00CB7E39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Debeljak, Aleš (2010)</w:t>
            </w:r>
            <w:r w:rsidR="00A40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Balkansko brvno. Eseji o književnosti "jugoslavenske Atlantide"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Prevela sa</w:t>
            </w:r>
          </w:p>
          <w:p w14:paraId="33A384F1" w14:textId="77777777" w:rsidR="0026013F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slovenskog Jagna Pogačnik. Zagreb: Fraktura</w:t>
            </w:r>
            <w:r w:rsidR="001855FC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232FE6AC" w14:textId="2C27C473" w:rsidR="009976DE" w:rsidRDefault="009976DE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Demiragić, Ajla (2018), </w:t>
            </w:r>
            <w:r w:rsidRPr="009976D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Ratni kontranarativi bosanskohercegovačkih spisateljica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Zagreb: IEF.</w:t>
            </w:r>
          </w:p>
          <w:p w14:paraId="2E148FF8" w14:textId="77777777" w:rsidR="00E32B0B" w:rsidRPr="00FD5B18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Flaker, Aleksandar (1968),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Književne poredbe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Zagreb (poglavlja: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Povijest nacionalne</w:t>
            </w:r>
          </w:p>
          <w:p w14:paraId="65E3F1FC" w14:textId="77777777" w:rsidR="00E32B0B" w:rsidRPr="00FD5B18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knji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ževnost i poredbeno proučavanje“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Je li poredbeno proučavanje slavenskih književnosti</w:t>
            </w:r>
          </w:p>
          <w:p w14:paraId="0CA842BA" w14:textId="74C74907" w:rsidR="00E32B0B" w:rsidRPr="00CB7E39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zasebna disciplina?“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FF64818" w14:textId="73E17D50" w:rsidR="00E0781A" w:rsidRDefault="00E0781A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Gajević, Dragomir (1985). </w:t>
            </w:r>
            <w:r w:rsidRPr="00E0781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Jugoslovenstvo između stvarnosti i iluzija. Ideja jugoslovenstva u književnosti početkom XX. vijeka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Beograd: Prosveta.</w:t>
            </w:r>
          </w:p>
          <w:p w14:paraId="7FB11525" w14:textId="50150CED" w:rsidR="00CB7E39" w:rsidRPr="00CB7E39" w:rsidRDefault="001855FC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Goldsworthy, Vesna (1998)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Inventiing Ruritania. The Imperialism of the Imagination.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New Haven</w:t>
            </w:r>
          </w:p>
          <w:p w14:paraId="47852347" w14:textId="5B42A81E" w:rsidR="001855FC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="001855FC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and London: Yale University Press.</w:t>
            </w:r>
          </w:p>
          <w:p w14:paraId="59A737ED" w14:textId="08043D16" w:rsidR="0026013F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Grčević, Franjo (2005)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Srpske teme – Komparatistika srodnih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7F1976D4" w14:textId="411F3E81" w:rsidR="00CB7E39" w:rsidRPr="00CB7E39" w:rsidRDefault="0026013F" w:rsidP="004A7094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Jambrešić Kirin, Renata (2001)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„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Egzil i hrvatska ženska autobiografska književnost 90-ih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Reč.</w:t>
            </w:r>
          </w:p>
          <w:p w14:paraId="0EF0AD43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Časopis za književnost, kulturu i društvena pitanja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61/7, str. 175-197.</w:t>
            </w:r>
          </w:p>
          <w:p w14:paraId="42339BC3" w14:textId="66ADB7D9" w:rsidR="00CB7E39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Jezernik, Božidar (2007)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Divlja Evropa. Balkan u očima putnika sa Zapada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s engleskog</w:t>
            </w:r>
          </w:p>
          <w:p w14:paraId="50EB5910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Slobodanka Glišić, Beograd.</w:t>
            </w:r>
          </w:p>
          <w:p w14:paraId="6FC490C1" w14:textId="2079B19D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 (2000)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Komparativne studije makedonsko-hrvatske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Rijeka.</w:t>
            </w:r>
          </w:p>
          <w:p w14:paraId="62F22310" w14:textId="3EBC9726" w:rsidR="00CB7E39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Kalogjera, Goran; Boris Pavlovski (ur.) (2008)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Hrvatsko-makedonske književne i kulturne veze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7E380CD4" w14:textId="77777777" w:rsidR="0026013F" w:rsidRPr="00CB7E39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      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Rijeka.</w:t>
            </w:r>
          </w:p>
          <w:p w14:paraId="4751100F" w14:textId="588A542E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(2012)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Subverzivne poetike: tranzicija, književnost, kultura, ideologija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Sarajevo.</w:t>
            </w:r>
          </w:p>
          <w:p w14:paraId="0BE1F0C9" w14:textId="4DCC54D5" w:rsidR="0026013F" w:rsidRPr="00CB7E39" w:rsidRDefault="00305CEA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Kazaz, Enver (2010)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„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Tranzicijska etnokulturna pustinja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6013F"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Sarajevske sveske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br. 27/28, str. 83-102.</w:t>
            </w:r>
          </w:p>
          <w:p w14:paraId="75DF009E" w14:textId="3BA6D3E7" w:rsidR="00CB7E39" w:rsidRPr="00CB7E39" w:rsidRDefault="0026013F" w:rsidP="004A7094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Kolanović, Maša (2011)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Udarnik! Buntovnik? Potrošač… Popularna kultura i hrvatski roman od </w:t>
            </w:r>
          </w:p>
          <w:p w14:paraId="0727B70C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socijalizma do tranzicije,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Zagreb.</w:t>
            </w:r>
          </w:p>
          <w:p w14:paraId="19A5EE66" w14:textId="744AA4D8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Kolanović, Maša, ur. (2013)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Komparativni postsocijalizam. Slavenska iskustva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DB78AE3" w14:textId="2E3AF497" w:rsidR="00CB7E39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Koneski, Blaže (1982)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O makedonskom jeziku i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prevela Eleonora Koneska-Sredojević,</w:t>
            </w:r>
          </w:p>
          <w:p w14:paraId="5557D30C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Sarajevo – Beograd – Zagreb – Titograd. </w:t>
            </w:r>
          </w:p>
          <w:p w14:paraId="2548501F" w14:textId="79E03DD9" w:rsidR="0026013F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Korać, Stanko (1991)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Modeli pripovijedanja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2368A27" w14:textId="7EC7517E" w:rsidR="0026013F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(2005)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Međuknjiževna tumačenja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615EF2A7" w14:textId="5313AC26" w:rsidR="00CB7E39" w:rsidRPr="00CB7E39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Kovač, Zvonko (2011)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Međuknjiževne rasprave. Poredbena i/ili interkulturna povijest književnosti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14:paraId="128FCD82" w14:textId="151863C6" w:rsidR="0026013F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Beograd.</w:t>
            </w:r>
          </w:p>
          <w:p w14:paraId="7626FD2A" w14:textId="77777777" w:rsidR="00E32B0B" w:rsidRPr="00FD5B18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Kovač, Zvonko (2003)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Interkulturna književna kroatistika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Filološke studije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. Skopje, str. 33-40/</w:t>
            </w:r>
          </w:p>
          <w:p w14:paraId="50CB2852" w14:textId="77777777" w:rsidR="00E32B0B" w:rsidRPr="00FD5B18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(2011) „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Slavistika vs. regi</w:t>
            </w:r>
            <w:r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>onalna književna komparatistika“</w:t>
            </w:r>
            <w:r w:rsidRPr="00FD5B18">
              <w:rPr>
                <w:rStyle w:val="Naslov1"/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, 32-33, str. 77-92</w:t>
            </w:r>
          </w:p>
          <w:p w14:paraId="1CD6B991" w14:textId="77777777" w:rsidR="00E32B0B" w:rsidRPr="00FD5B18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(2012) „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>Kanonski tekstovi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interkulturni pisci 'u regiji'“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i/>
                <w:sz w:val="18"/>
                <w:szCs w:val="18"/>
              </w:rPr>
              <w:t>Sarajevske sveske</w:t>
            </w: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, br. 37-38, </w:t>
            </w:r>
          </w:p>
          <w:p w14:paraId="7499B91A" w14:textId="77777777" w:rsidR="00E32B0B" w:rsidRPr="00FD5B18" w:rsidRDefault="00E32B0B" w:rsidP="00E32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sz w:val="18"/>
                <w:szCs w:val="18"/>
              </w:rPr>
              <w:t xml:space="preserve">     str. 130-136.</w:t>
            </w:r>
          </w:p>
          <w:p w14:paraId="31CBA9BA" w14:textId="45E3B743" w:rsidR="00CB7E39" w:rsidRPr="00CB7E39" w:rsidRDefault="0026013F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Koroman, Boris (2018)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Suvremena hrvatska proza i tranzicija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 – Pula: Hrvatska sveučilišna</w:t>
            </w:r>
          </w:p>
          <w:p w14:paraId="6D3B1291" w14:textId="77777777" w:rsidR="0026013F" w:rsidRPr="00CB7E39" w:rsidRDefault="00CB7E39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naklada.</w:t>
            </w:r>
          </w:p>
          <w:p w14:paraId="0E444841" w14:textId="1229BA90" w:rsidR="0026013F" w:rsidRPr="00CB7E39" w:rsidRDefault="003B3DC0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Kramarić, Zlatko (1991)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 xml:space="preserve">.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pl-PL"/>
              </w:rPr>
              <w:t>Makedonske teme i dileme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  <w:lang w:val="pl-PL"/>
              </w:rPr>
              <w:t>, Zagreb.</w:t>
            </w:r>
          </w:p>
          <w:p w14:paraId="6C949797" w14:textId="661B1696" w:rsidR="0026013F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Kramarić, Zlatko (2009)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Identitet, tekst, nacija. Interpretacije crnila makedonske povijesti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CB7E39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</w:t>
            </w:r>
            <w:r w:rsidR="009976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1B885B9E" w14:textId="29201D69" w:rsidR="00305CEA" w:rsidRDefault="00305CEA" w:rsidP="00305CEA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305CE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GB"/>
              </w:rPr>
              <w:t>Levanat-Peričić</w:t>
            </w:r>
            <w:proofErr w:type="spellEnd"/>
            <w:r w:rsidRPr="00305CE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GB"/>
              </w:rPr>
              <w:t>, Miranda</w:t>
            </w:r>
            <w:r w:rsidRPr="00305CE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(2018)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“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Književna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kritika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Igora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Mandića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procesi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(de)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kanonizacije</w:t>
            </w:r>
            <w:proofErr w:type="spellEnd"/>
          </w:p>
          <w:p w14:paraId="592F7545" w14:textId="77777777" w:rsidR="00305CEA" w:rsidRDefault="00305CEA" w:rsidP="00305CEA">
            <w:pPr>
              <w:pStyle w:val="NoSpacing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proofErr w:type="spellStart"/>
            <w:proofErr w:type="gram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devedesetih</w:t>
            </w:r>
            <w:proofErr w:type="spellEnd"/>
            <w:proofErr w:type="gram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.”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U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Komparativna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povijest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hrvatske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književnosti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. „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Književni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kanon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“.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Zbornik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0CB2ACBD" w14:textId="77777777" w:rsidR="00305CEA" w:rsidRDefault="00305CEA" w:rsidP="00305CEA">
            <w:pPr>
              <w:pStyle w:val="NoSpacing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proofErr w:type="spellStart"/>
            <w:proofErr w:type="gram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radova</w:t>
            </w:r>
            <w:proofErr w:type="spellEnd"/>
            <w:proofErr w:type="gram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 XX. </w:t>
            </w:r>
            <w:proofErr w:type="spellStart"/>
            <w:proofErr w:type="gram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međunarodnoga</w:t>
            </w:r>
            <w:proofErr w:type="spellEnd"/>
            <w:proofErr w:type="gram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znanstvenog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skupa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održanog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od 28. </w:t>
            </w:r>
            <w:proofErr w:type="gram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do</w:t>
            </w:r>
            <w:proofErr w:type="gram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29. </w:t>
            </w:r>
            <w:proofErr w:type="spellStart"/>
            <w:proofErr w:type="gram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rujna</w:t>
            </w:r>
            <w:proofErr w:type="spellEnd"/>
            <w:proofErr w:type="gram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2017.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godine</w:t>
            </w:r>
            <w:proofErr w:type="spellEnd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u</w:t>
            </w:r>
          </w:p>
          <w:p w14:paraId="3D998BE1" w14:textId="77777777" w:rsidR="00305CEA" w:rsidRDefault="00305CEA" w:rsidP="00305CEA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en-GB"/>
              </w:rPr>
              <w:t>Splitu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uredile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Cvijeta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Pavlović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Vinka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Glunčić-Bužančić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Andrea Meyer-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Fraatz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, 280–294. </w:t>
            </w:r>
          </w:p>
          <w:p w14:paraId="4697F993" w14:textId="77777777" w:rsidR="00305CEA" w:rsidRDefault="00305CEA" w:rsidP="00305CEA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Split– Zagreb: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Književni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krug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Split–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Odsjek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za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komparativnu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književnost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Filozofskoga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4F4E5724" w14:textId="77777777" w:rsidR="00305CEA" w:rsidRDefault="00305CEA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       </w:t>
            </w:r>
            <w:proofErr w:type="spellStart"/>
            <w:proofErr w:type="gramStart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fakul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teta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Sveučilišta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Zagrebu</w:t>
            </w:r>
            <w:proofErr w:type="spellEnd"/>
            <w:r w:rsidRPr="00305CEA">
              <w:rPr>
                <w:rFonts w:ascii="Times New Roman" w:hAnsi="Times New Roman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B71D8A6" w14:textId="1DB9069D" w:rsidR="00305CEA" w:rsidRDefault="009976DE" w:rsidP="004A7094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Levanat-Peričić, Miranda i Tomislav Oroz (ur</w:t>
            </w:r>
            <w:r w:rsidR="00305C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.),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305C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(2019)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  <w:r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Liber monstrorum balcanorum. Čudovišni</w:t>
            </w:r>
          </w:p>
          <w:p w14:paraId="2991003E" w14:textId="77777777" w:rsidR="009976DE" w:rsidRPr="00CB7E39" w:rsidRDefault="00305CEA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  </w:t>
            </w:r>
            <w:r w:rsidR="009976DE"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</w:t>
            </w:r>
            <w:r w:rsidR="009976DE"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vijet</w:t>
            </w:r>
            <w: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9976DE" w:rsidRPr="009976DE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europske margine. </w:t>
            </w:r>
            <w:r w:rsidR="009976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Zagreb: Jesenski i Turk i IEF.</w:t>
            </w:r>
          </w:p>
          <w:p w14:paraId="3AC31D3F" w14:textId="383E5854" w:rsidR="00CB7E39" w:rsidRPr="00CB7E39" w:rsidRDefault="00305CEA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Lešić-Thomas, Andrea (2011)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„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Filologija u vremenu, još uvijek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sveske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br. 32-33, str.</w:t>
            </w:r>
          </w:p>
          <w:p w14:paraId="6A45C1BE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114-124.</w:t>
            </w:r>
          </w:p>
          <w:p w14:paraId="11267749" w14:textId="45760EC6" w:rsidR="00CB7E39" w:rsidRPr="00CB7E39" w:rsidRDefault="0026013F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Prostor za otpadnike. Od ideologije i identiteta do književnog polja.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BBAD628" w14:textId="77777777" w:rsidR="0026013F" w:rsidRPr="00CB7E39" w:rsidRDefault="00CB7E39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Zagreb: Leykam.</w:t>
            </w:r>
          </w:p>
          <w:p w14:paraId="19B67D92" w14:textId="6D9563E8" w:rsidR="0026013F" w:rsidRPr="00CB7E39" w:rsidRDefault="0026013F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Lujanović, Nebojša (2018)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C2C84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Fatalne simetrije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Zagreb: Fraktura.</w:t>
            </w:r>
          </w:p>
          <w:p w14:paraId="08FC16FE" w14:textId="4443D22C" w:rsidR="00CB7E39" w:rsidRPr="00CB7E39" w:rsidRDefault="003B3DC0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Lovrenović, Ivan (1998)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Unutarnja zemlja: kratki pregled kulturne povijesti Bosne i Hercegovine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14:paraId="4A0AD6A7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Zagreb.</w:t>
            </w:r>
          </w:p>
          <w:p w14:paraId="1CD9B058" w14:textId="3391D4A2" w:rsidR="0026013F" w:rsidRPr="00CB7E39" w:rsidRDefault="003B3DC0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Luketić, Katarina (2013)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Balkan: od geografije do fantazije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Zagreb.</w:t>
            </w:r>
          </w:p>
          <w:p w14:paraId="0EFEBF49" w14:textId="77777777" w:rsidR="00581A03" w:rsidRDefault="0026013F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Matošević, Andrea i Tea Škokić (2014)</w:t>
            </w:r>
            <w:r w:rsidR="00E07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Polutani dugog trajanja. Balkanistički diskursi.</w:t>
            </w: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Zagreb:</w:t>
            </w:r>
          </w:p>
          <w:p w14:paraId="664ED41E" w14:textId="360E53D6" w:rsidR="0026013F" w:rsidRPr="00CB7E39" w:rsidRDefault="00581A03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Institut za etnologiju i folkloristiku.</w:t>
            </w:r>
          </w:p>
          <w:p w14:paraId="792C6CEB" w14:textId="77777777" w:rsidR="00CB7E39" w:rsidRPr="00CB7E39" w:rsidRDefault="003B3DC0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Pantić, Mihajlo (2010)</w:t>
            </w:r>
            <w:r w:rsidR="00305C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05C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„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Književnost u</w:t>
            </w:r>
            <w:r w:rsidR="00305CE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tranziciji ili: Kako vam drago“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26013F"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Sarajevske sveske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br. 27/28, </w:t>
            </w:r>
          </w:p>
          <w:p w14:paraId="385B7466" w14:textId="77777777" w:rsidR="0026013F" w:rsidRPr="00CB7E39" w:rsidRDefault="00CB7E39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str. 229-237.</w:t>
            </w:r>
          </w:p>
          <w:p w14:paraId="278D3ECE" w14:textId="1A019F6D" w:rsidR="00CB7E39" w:rsidRPr="00CB7E39" w:rsidRDefault="0026013F" w:rsidP="004A7094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(1998)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Gospodari labirinta: antologija snova, maštarija i fantastičnih priča iz</w:t>
            </w:r>
          </w:p>
          <w:p w14:paraId="70AF1ED4" w14:textId="77777777" w:rsidR="0026013F" w:rsidRPr="00CB7E39" w:rsidRDefault="00CB7E39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</w:t>
            </w:r>
            <w:r w:rsidR="0026013F"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makedonske književnosti</w:t>
            </w:r>
            <w:r w:rsidR="0026013F"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Zagreb.</w:t>
            </w:r>
          </w:p>
          <w:p w14:paraId="093E9B7D" w14:textId="0210CCC9" w:rsidR="0026013F" w:rsidRPr="00CB7E39" w:rsidRDefault="0026013F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Pavlovski, Borislav (2000)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Antologija nove makedonske drame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Zagreb.</w:t>
            </w:r>
          </w:p>
          <w:p w14:paraId="41DFB040" w14:textId="77777777" w:rsidR="0026013F" w:rsidRPr="00CB7E39" w:rsidRDefault="0026013F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Peleš, Gajo (1966),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Poetika suvremenog jugoslavenskog romana 1945-1961, 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Zagreb.</w:t>
            </w:r>
          </w:p>
          <w:p w14:paraId="3D7956AD" w14:textId="2E6FC362" w:rsidR="0026013F" w:rsidRPr="00CB7E39" w:rsidRDefault="0026013F" w:rsidP="004A7094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Petrović, </w:t>
            </w:r>
            <w:r w:rsidR="003B3D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Svetozar (2009)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Nauka o književnosti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priredio Zdenko Lešić, Beograd.</w:t>
            </w:r>
          </w:p>
          <w:p w14:paraId="2CEB8D04" w14:textId="7F6269C6" w:rsidR="0026013F" w:rsidRPr="00CB7E39" w:rsidRDefault="0026013F" w:rsidP="004A7094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Pogačnik, Jože (1986)</w:t>
            </w:r>
            <w:r w:rsidR="00E0781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Književni susreti s drugima: jugoslavističke teme</w:t>
            </w:r>
            <w:r w:rsidRPr="00CB7E3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 Rijeka.</w:t>
            </w:r>
          </w:p>
          <w:p w14:paraId="638DA2ED" w14:textId="4F0F77B0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Postnikov, Boris (2012)</w:t>
            </w:r>
            <w:r w:rsidR="00E078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Postjugoslavenska književnost?</w:t>
            </w:r>
            <w:r w:rsidRPr="00CB7E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Zagreb. </w:t>
            </w:r>
          </w:p>
          <w:p w14:paraId="3777E554" w14:textId="77777777" w:rsidR="004B25C0" w:rsidRPr="00FD5B18" w:rsidRDefault="004B25C0" w:rsidP="004B25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Rafolt, Leo (2014) „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Interkulturno i glokalno: hrvatska književnost između nacionalne filologije i </w:t>
            </w:r>
          </w:p>
          <w:p w14:paraId="0DA59DC3" w14:textId="77777777" w:rsidR="004B25C0" w:rsidRPr="00FD5B18" w:rsidRDefault="004B25C0" w:rsidP="004B25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Komparatistike“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D5B1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Književna smotra: časopis za svjetsku književnost, </w:t>
            </w: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god. XLVI, br. 174 (4), </w:t>
            </w:r>
          </w:p>
          <w:p w14:paraId="25A1F7F1" w14:textId="77777777" w:rsidR="004B25C0" w:rsidRPr="00FD5B18" w:rsidRDefault="004B25C0" w:rsidP="004B25C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5B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str. 3-20.</w:t>
            </w:r>
          </w:p>
          <w:p w14:paraId="4BB03B15" w14:textId="329556D7" w:rsidR="00CB7E39" w:rsidRPr="00CB7E39" w:rsidRDefault="00305CEA" w:rsidP="004A7094">
            <w:pPr>
              <w:pStyle w:val="NoSpacing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Rakočević, Robert (2011), „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'Post-jugoslovenska k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njiževnost'? Ogledala i fantomi“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Sarajevske</w:t>
            </w:r>
          </w:p>
          <w:p w14:paraId="42D77E6E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sveske</w:t>
            </w:r>
            <w:r w:rsidR="0026013F"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br. 35-36, str. 202-210, 2011. </w:t>
            </w:r>
          </w:p>
          <w:p w14:paraId="601A07B8" w14:textId="77777777" w:rsidR="0026013F" w:rsidRPr="007301BD" w:rsidRDefault="0026013F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Rihtman-Auguštin, Dunja (2000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7301BD">
              <w:rPr>
                <w:rFonts w:ascii="Times New Roman" w:hAnsi="Times New Roman"/>
                <w:i/>
                <w:sz w:val="18"/>
                <w:szCs w:val="18"/>
              </w:rPr>
              <w:t>Ulice moga grada</w:t>
            </w:r>
            <w:r w:rsidRPr="007301BD">
              <w:rPr>
                <w:rFonts w:ascii="Times New Roman" w:hAnsi="Times New Roman"/>
                <w:sz w:val="18"/>
                <w:szCs w:val="18"/>
              </w:rPr>
              <w:t>. Beograd: Biblioteka XX vek.</w:t>
            </w:r>
          </w:p>
          <w:p w14:paraId="61A6FBCD" w14:textId="77777777" w:rsidR="0026013F" w:rsidRPr="00CB7E39" w:rsidRDefault="0026013F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Rizvić, Muhsin (1980)</w:t>
            </w:r>
            <w:r w:rsidR="00305CEA">
              <w:rPr>
                <w:rFonts w:ascii="Times New Roman" w:hAnsi="Times New Roman"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Bosanskohercegovačke književne studije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Sarajevo.</w:t>
            </w:r>
          </w:p>
          <w:p w14:paraId="5E16DF22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Rotković, Radoslav; Jelena Đurović (2011),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Njegoš i Hrvati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, Zagreb – Cetinje – Podgorica.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E7AF844" w14:textId="77777777" w:rsidR="00CB7E39" w:rsidRPr="00CB7E39" w:rsidRDefault="0026013F" w:rsidP="004A709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Ryznar, Anera (2017)</w:t>
            </w:r>
            <w:r w:rsidR="00305CEA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Suvremeni roman u raljama života. Studija o interdiskurzivnosti. 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Zagreb:</w:t>
            </w:r>
          </w:p>
          <w:p w14:paraId="3E93052C" w14:textId="77777777" w:rsidR="0026013F" w:rsidRPr="00CB7E39" w:rsidRDefault="00CB7E39" w:rsidP="004A709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</w:t>
            </w:r>
            <w:r w:rsidR="0026013F"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Disput.</w:t>
            </w:r>
          </w:p>
          <w:p w14:paraId="293A32DE" w14:textId="77777777" w:rsidR="0026013F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Sabljić, Jakov (2010),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Hrvatski i crnogorski roman: međuknjiževna tumačenja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Podgorica.</w:t>
            </w:r>
          </w:p>
          <w:p w14:paraId="38BE25DF" w14:textId="77777777" w:rsidR="0026013F" w:rsidRPr="00CB7E39" w:rsidRDefault="0026013F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Sabljić, Jakov (2014),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Hrvatske i crnogorske književne teme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>, Osijek – Podgorica.</w:t>
            </w:r>
          </w:p>
          <w:p w14:paraId="71BFB0D4" w14:textId="77777777" w:rsidR="0026013F" w:rsidRPr="00CB7E39" w:rsidRDefault="00305CEA" w:rsidP="004A7094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Shehu, Bashkim (2003),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„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Varijacije na temu Balkana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6013F"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, br. 3, str. 329-337.</w:t>
            </w:r>
          </w:p>
          <w:p w14:paraId="61EFA688" w14:textId="77777777" w:rsidR="00CB7E39" w:rsidRPr="00CB7E39" w:rsidRDefault="0026013F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Spiva</w:t>
            </w:r>
            <w:r w:rsidR="00305CEA">
              <w:rPr>
                <w:rFonts w:ascii="Times New Roman" w:hAnsi="Times New Roman" w:cs="Times New Roman"/>
                <w:bCs/>
                <w:sz w:val="18"/>
                <w:szCs w:val="18"/>
              </w:rPr>
              <w:t>k, Gayatri Chakravorty (2012), „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="00305CEA">
              <w:rPr>
                <w:rFonts w:ascii="Times New Roman" w:hAnsi="Times New Roman" w:cs="Times New Roman"/>
                <w:bCs/>
                <w:sz w:val="18"/>
                <w:szCs w:val="18"/>
              </w:rPr>
              <w:t>ovo promišljanje komparativizma“</w:t>
            </w:r>
            <w:r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u: </w:t>
            </w: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Nacionializam i </w:t>
            </w:r>
          </w:p>
          <w:p w14:paraId="41D49070" w14:textId="77777777" w:rsidR="0026013F" w:rsidRPr="00CB7E39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imaginacija i drugi eseji</w:t>
            </w:r>
            <w:r w:rsidR="0026013F" w:rsidRPr="00CB7E39">
              <w:rPr>
                <w:rFonts w:ascii="Times New Roman" w:hAnsi="Times New Roman" w:cs="Times New Roman"/>
                <w:bCs/>
                <w:sz w:val="18"/>
                <w:szCs w:val="18"/>
              </w:rPr>
              <w:t>, Zagreb.</w:t>
            </w:r>
          </w:p>
          <w:p w14:paraId="12B5FB25" w14:textId="77777777" w:rsidR="00CB7E39" w:rsidRPr="00CB7E39" w:rsidRDefault="00305CEA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Šakić, Sanja (2013), „</w:t>
            </w:r>
            <w:r w:rsidR="0026013F" w:rsidRPr="00CB7E39">
              <w:rPr>
                <w:rFonts w:ascii="Times New Roman" w:hAnsi="Times New Roman" w:cs="Times New Roman"/>
                <w:sz w:val="18"/>
                <w:szCs w:val="18"/>
              </w:rPr>
              <w:t>Pisac u egzilu, egzil u romanu: ispisivanje egzila u prozi Bore Ćosića i</w:t>
            </w:r>
          </w:p>
          <w:p w14:paraId="6A7087D7" w14:textId="77777777" w:rsidR="00CB7E39" w:rsidRPr="00CB7E39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305CEA">
              <w:rPr>
                <w:rFonts w:ascii="Times New Roman" w:hAnsi="Times New Roman" w:cs="Times New Roman"/>
                <w:sz w:val="18"/>
                <w:szCs w:val="18"/>
              </w:rPr>
              <w:t xml:space="preserve"> Davida Albaharija“</w:t>
            </w:r>
            <w:r w:rsidR="0026013F"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, u: </w:t>
            </w:r>
            <w:r w:rsidR="0026013F"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Komparativni postsocijalizam. Slavenska iskustva, </w:t>
            </w:r>
            <w:r w:rsidR="0026013F" w:rsidRPr="00CB7E39">
              <w:rPr>
                <w:rFonts w:ascii="Times New Roman" w:hAnsi="Times New Roman" w:cs="Times New Roman"/>
                <w:sz w:val="18"/>
                <w:szCs w:val="18"/>
              </w:rPr>
              <w:t>ur. Maša Kolanović,</w:t>
            </w:r>
          </w:p>
          <w:p w14:paraId="7A18354B" w14:textId="77777777" w:rsidR="0026013F" w:rsidRPr="00CB7E39" w:rsidRDefault="00CB7E39" w:rsidP="004A70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</w:t>
            </w:r>
            <w:r w:rsidR="0026013F"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 Zagreb, str. 227-244.</w:t>
            </w:r>
          </w:p>
          <w:p w14:paraId="0DC1778F" w14:textId="77777777" w:rsidR="00CB7E39" w:rsidRPr="00CB7E39" w:rsidRDefault="0026013F" w:rsidP="004A7094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Škvorc, Bo</w:t>
            </w:r>
            <w:r w:rsidR="00305CEA">
              <w:rPr>
                <w:rFonts w:ascii="Times New Roman" w:eastAsia="ChaparralPro-Regular" w:hAnsi="Times New Roman" w:cs="Times New Roman"/>
                <w:sz w:val="18"/>
                <w:szCs w:val="18"/>
              </w:rPr>
              <w:t>ris; Nebojša Lujanović (2010), „</w:t>
            </w: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Andrić kao model izmještenog pisca (ili kako je</w:t>
            </w:r>
          </w:p>
          <w:p w14:paraId="52145F6C" w14:textId="77777777" w:rsidR="00CB7E39" w:rsidRPr="00CB7E39" w:rsidRDefault="00CB7E39" w:rsidP="004A7094">
            <w:pPr>
              <w:autoSpaceDE w:val="0"/>
              <w:autoSpaceDN w:val="0"/>
              <w:adjustRightInd w:val="0"/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otvoren prostor za 'pozicioniranje između' nacionalnog k</w:t>
            </w:r>
            <w:r w:rsidR="00305CEA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>orpusa i kulturalnih paradigmi)“</w:t>
            </w:r>
            <w:r w:rsidR="0026013F"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, </w:t>
            </w:r>
          </w:p>
          <w:p w14:paraId="729D8E18" w14:textId="77777777" w:rsidR="0026013F" w:rsidRPr="00CB7E39" w:rsidRDefault="00CB7E39" w:rsidP="004A7094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Italic" w:hAnsi="Times New Roman" w:cs="Times New Roman"/>
                <w:iCs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eastAsia="ChaparralPro-Italic" w:hAnsi="Times New Roman" w:cs="Times New Roman"/>
                <w:i/>
                <w:iCs/>
                <w:sz w:val="18"/>
                <w:szCs w:val="18"/>
              </w:rPr>
              <w:t>Fluminensia</w:t>
            </w:r>
            <w:r w:rsidR="0026013F"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 god. 22., br. 2, str. 37-52.</w:t>
            </w:r>
          </w:p>
          <w:p w14:paraId="21612316" w14:textId="77777777" w:rsidR="00CB7E39" w:rsidRPr="00CB7E39" w:rsidRDefault="00305CEA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Todorova, Marija (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>),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013F" w:rsidRPr="00CB7E39">
              <w:rPr>
                <w:rFonts w:ascii="Times New Roman" w:hAnsi="Times New Roman"/>
                <w:i/>
                <w:sz w:val="18"/>
                <w:szCs w:val="18"/>
              </w:rPr>
              <w:t>Dizanje prošlosti u vazduh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. Prevela Slobodanka Glišić. Beograd: </w:t>
            </w:r>
          </w:p>
          <w:p w14:paraId="268BB9EB" w14:textId="77777777" w:rsidR="0026013F" w:rsidRPr="00CB7E39" w:rsidRDefault="00CB7E39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Biblioteka XX. vek.</w:t>
            </w:r>
          </w:p>
          <w:p w14:paraId="59682551" w14:textId="77777777" w:rsidR="00CB7E39" w:rsidRPr="00CB7E39" w:rsidRDefault="0026013F" w:rsidP="004A7094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 xml:space="preserve">Todorova, Marija (2015), </w:t>
            </w:r>
            <w:r w:rsidRPr="00CB7E39">
              <w:rPr>
                <w:rFonts w:ascii="Times New Roman" w:hAnsi="Times New Roman" w:cs="Times New Roman"/>
                <w:i/>
                <w:sz w:val="18"/>
                <w:szCs w:val="18"/>
              </w:rPr>
              <w:t>Imaginarni Balkan</w:t>
            </w:r>
            <w:r w:rsidRPr="00CB7E39">
              <w:rPr>
                <w:rFonts w:ascii="Times New Roman" w:hAnsi="Times New Roman" w:cs="Times New Roman"/>
                <w:sz w:val="18"/>
                <w:szCs w:val="18"/>
              </w:rPr>
              <w:t>. Prevela Karmela Cindrić. Zagreb: Naklada Lj</w:t>
            </w:r>
            <w:r w:rsidR="00CB7E39" w:rsidRPr="00CB7E39">
              <w:rPr>
                <w:rFonts w:ascii="Times New Roman" w:hAnsi="Times New Roman" w:cs="Times New Roman"/>
                <w:sz w:val="18"/>
                <w:szCs w:val="18"/>
              </w:rPr>
              <w:t>evak</w:t>
            </w: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>,</w:t>
            </w:r>
          </w:p>
          <w:p w14:paraId="0B6C7011" w14:textId="77777777" w:rsidR="0026013F" w:rsidRPr="00CB7E39" w:rsidRDefault="00CB7E39" w:rsidP="004A7094">
            <w:pPr>
              <w:autoSpaceDE w:val="0"/>
              <w:autoSpaceDN w:val="0"/>
              <w:adjustRightInd w:val="0"/>
              <w:rPr>
                <w:rFonts w:ascii="Times New Roman" w:eastAsia="ChaparralPro-Regular" w:hAnsi="Times New Roman" w:cs="Times New Roman"/>
                <w:sz w:val="18"/>
                <w:szCs w:val="18"/>
              </w:rPr>
            </w:pPr>
            <w:r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 xml:space="preserve">      </w:t>
            </w:r>
            <w:r w:rsidR="0026013F" w:rsidRPr="00CB7E39">
              <w:rPr>
                <w:rFonts w:ascii="Times New Roman" w:eastAsia="ChaparralPro-Regular" w:hAnsi="Times New Roman" w:cs="Times New Roman"/>
                <w:sz w:val="18"/>
                <w:szCs w:val="18"/>
              </w:rPr>
              <w:t xml:space="preserve"> str. 345–388.</w:t>
            </w:r>
          </w:p>
          <w:p w14:paraId="5A13F545" w14:textId="77777777" w:rsidR="0026013F" w:rsidRPr="00CB7E39" w:rsidRDefault="00305CEA" w:rsidP="004A7094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Velikić, Dragan (2003), „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Granica, identitet, literatura</w:t>
            </w:r>
            <w:r>
              <w:rPr>
                <w:rFonts w:ascii="Times New Roman" w:hAnsi="Times New Roman"/>
                <w:sz w:val="18"/>
                <w:szCs w:val="18"/>
              </w:rPr>
              <w:t>“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6013F" w:rsidRPr="00CB7E39">
              <w:rPr>
                <w:rFonts w:ascii="Times New Roman" w:hAnsi="Times New Roman"/>
                <w:i/>
                <w:sz w:val="18"/>
                <w:szCs w:val="18"/>
              </w:rPr>
              <w:t>Sarajevske sveske</w:t>
            </w:r>
            <w:r w:rsidR="0026013F" w:rsidRPr="00CB7E39">
              <w:rPr>
                <w:rFonts w:ascii="Times New Roman" w:hAnsi="Times New Roman"/>
                <w:sz w:val="18"/>
                <w:szCs w:val="18"/>
              </w:rPr>
              <w:t>, br. 3, str. 65-74.</w:t>
            </w:r>
          </w:p>
          <w:p w14:paraId="4AB541A4" w14:textId="459F5720" w:rsidR="0026013F" w:rsidRDefault="0026013F" w:rsidP="004A7094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B7E39">
              <w:rPr>
                <w:rFonts w:ascii="Times New Roman" w:hAnsi="Times New Roman"/>
                <w:sz w:val="18"/>
                <w:szCs w:val="18"/>
              </w:rPr>
              <w:t>Žižek, Slavoj</w:t>
            </w:r>
            <w:r w:rsidR="00305CEA">
              <w:rPr>
                <w:rFonts w:ascii="Times New Roman" w:hAnsi="Times New Roman"/>
                <w:sz w:val="18"/>
                <w:szCs w:val="18"/>
              </w:rPr>
              <w:t xml:space="preserve"> (1999), „The Spectre of Balkan“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B7E39">
              <w:rPr>
                <w:rFonts w:ascii="Times New Roman" w:hAnsi="Times New Roman"/>
                <w:i/>
                <w:sz w:val="18"/>
                <w:szCs w:val="18"/>
              </w:rPr>
              <w:t>Journal of International Institute</w:t>
            </w:r>
            <w:r w:rsidRPr="00CB7E39">
              <w:rPr>
                <w:rFonts w:ascii="Times New Roman" w:hAnsi="Times New Roman"/>
                <w:sz w:val="18"/>
                <w:szCs w:val="18"/>
              </w:rPr>
              <w:t xml:space="preserve"> 6/2, </w:t>
            </w:r>
            <w:hyperlink r:id="rId9" w:history="1">
              <w:r w:rsidRPr="00CB7E3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http://quod.lib.umich.edu/j/jii/4750978.0006.202/--spectre-of-balkan?rgn=main;view=fulltext</w:t>
              </w:r>
            </w:hyperlink>
          </w:p>
          <w:p w14:paraId="521E9108" w14:textId="77777777" w:rsidR="00125EDB" w:rsidRDefault="00125EDB" w:rsidP="004A7094">
            <w:pPr>
              <w:pStyle w:val="NoSpacing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</w:p>
          <w:p w14:paraId="3E9B2CFF" w14:textId="5B4DC8D6" w:rsidR="00125EDB" w:rsidRDefault="00125EDB" w:rsidP="004A7094">
            <w:pPr>
              <w:pStyle w:val="NoSpacing"/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Wachtel</w:t>
            </w:r>
            <w: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, Andrew Baruch (1998). </w:t>
            </w:r>
            <w:r w:rsidRPr="00125EDB"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Making a Nation, Breaking a Nation. Literature and Cultural</w:t>
            </w:r>
          </w:p>
          <w:p w14:paraId="0CDE40B1" w14:textId="14DF730F" w:rsidR="00125EDB" w:rsidRPr="00125EDB" w:rsidRDefault="00125EDB" w:rsidP="004A7094">
            <w:pPr>
              <w:pStyle w:val="NoSpacing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125EDB"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 xml:space="preserve">     </w:t>
            </w:r>
            <w:r w:rsidRPr="00125EDB"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Politics in Yugoslavia.</w:t>
            </w:r>
            <w:r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Stanford: Stanford University Press.</w:t>
            </w:r>
          </w:p>
          <w:p w14:paraId="490ED670" w14:textId="415E2B14" w:rsidR="00053CE9" w:rsidRDefault="00053CE9" w:rsidP="004A7094">
            <w:pPr>
              <w:pStyle w:val="NoSpacing"/>
              <w:rPr>
                <w:rStyle w:val="Hyperlink"/>
                <w:rFonts w:ascii="Times New Roman" w:hAnsi="Times New Roman"/>
                <w:sz w:val="18"/>
                <w:szCs w:val="18"/>
              </w:rPr>
            </w:pPr>
          </w:p>
          <w:p w14:paraId="54A7721C" w14:textId="6C8F1576" w:rsidR="00C36D6B" w:rsidRDefault="00C36D6B" w:rsidP="004A7094">
            <w:pPr>
              <w:pStyle w:val="NoSpacing"/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FA2797"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Zbornici:</w:t>
            </w:r>
          </w:p>
          <w:p w14:paraId="3CB2CA5E" w14:textId="62C2612D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1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(1983).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0A5D74" w14:textId="77777777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FF4CB" w14:textId="78D62061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2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(1987). Franjo Grčević i Ernest Fišer,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26-27-28.</w:t>
            </w:r>
          </w:p>
          <w:p w14:paraId="434EFECA" w14:textId="77777777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16C91" w14:textId="1BE5B6CB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3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(1988).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Franjo Grčević i Ernest Fišer, ur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Varaždin: Zavod za znanost o književnosti Filozofskog fakulteta u Zagrebu i časopis </w:t>
            </w: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Gesta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29-30-31.</w:t>
            </w:r>
          </w:p>
          <w:p w14:paraId="0DFEC0B5" w14:textId="77777777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A7196" w14:textId="6B5D66D9" w:rsidR="00F0790A" w:rsidRPr="00E32B0B" w:rsidRDefault="00F0790A" w:rsidP="00F0790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32B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Komparativno proučavanje jugoslavenskih književnosti 4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(1991).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Franjo Grčević, ur. </w:t>
            </w:r>
            <w:r w:rsidRPr="00E32B0B">
              <w:rPr>
                <w:rFonts w:ascii="Times New Roman" w:hAnsi="Times New Roman" w:cs="Times New Roman"/>
                <w:sz w:val="18"/>
                <w:szCs w:val="18"/>
              </w:rPr>
              <w:t>Zagreb: Zavod za znanost o književnosti Filozofskog fakulteta u Zagrebu.</w:t>
            </w:r>
          </w:p>
          <w:p w14:paraId="1D0750C8" w14:textId="77777777" w:rsidR="00F0790A" w:rsidRDefault="00F0790A" w:rsidP="004A7094">
            <w:pPr>
              <w:pStyle w:val="NoSpacing"/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</w:p>
          <w:p w14:paraId="5CCD4787" w14:textId="38870C84" w:rsidR="007D0C4F" w:rsidRPr="00F0790A" w:rsidRDefault="007D0C4F" w:rsidP="004A7094">
            <w:pPr>
              <w:pStyle w:val="NoSpacing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After Yugoslavia. The Cultural Space of the Vanished Land</w:t>
            </w:r>
            <w:r w:rsidRPr="00F0790A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(2013). Ur. Radmila Gorup. Stanford: Stanford University Press.</w:t>
            </w:r>
          </w:p>
          <w:p w14:paraId="46C204BC" w14:textId="4C4817B6" w:rsidR="007D0C4F" w:rsidRDefault="007D0C4F" w:rsidP="004A7094">
            <w:pPr>
              <w:pStyle w:val="NoSpacing"/>
              <w:rPr>
                <w:rStyle w:val="Hyperlink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04C28227" w14:textId="7A3C0A07" w:rsidR="008D05EC" w:rsidRDefault="008D05EC" w:rsidP="008D05EC">
            <w:pPr>
              <w:contextualSpacing/>
              <w:rPr>
                <w:rStyle w:val="Hyperlink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  <w:r w:rsidRPr="008D0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Tranzicija i kulturno pamćenje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(2017). </w:t>
            </w:r>
            <w:r w:rsidRPr="008D05EC">
              <w:rPr>
                <w:rFonts w:ascii="Times New Roman" w:hAnsi="Times New Roman" w:cs="Times New Roman"/>
                <w:sz w:val="18"/>
                <w:szCs w:val="18"/>
              </w:rPr>
              <w:t>Ur. Virna Karlić, Sanja Šakić i Dušan Marinković. Zagreb: Srednja Europa</w:t>
            </w:r>
          </w:p>
          <w:p w14:paraId="7586B7DA" w14:textId="77777777" w:rsidR="008D05EC" w:rsidRPr="00F0790A" w:rsidRDefault="008D05EC" w:rsidP="004A7094">
            <w:pPr>
              <w:pStyle w:val="NoSpacing"/>
              <w:rPr>
                <w:rStyle w:val="Hyperlink"/>
                <w:rFonts w:ascii="Times New Roman" w:hAnsi="Times New Roman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11453C59" w14:textId="73A375D6" w:rsidR="00C36D6B" w:rsidRPr="00F0790A" w:rsidRDefault="00C36D6B" w:rsidP="004A7094">
            <w:pPr>
              <w:pStyle w:val="NoSpacing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F0790A">
              <w:rPr>
                <w:rStyle w:val="Hyperlink"/>
                <w:rFonts w:ascii="Times New Roman" w:hAnsi="Times New Roman"/>
                <w:i/>
                <w:iCs/>
                <w:color w:val="auto"/>
                <w:sz w:val="18"/>
                <w:szCs w:val="18"/>
                <w:u w:val="none"/>
              </w:rPr>
              <w:t>Jugoslovenska književnost: prošlost, sadašnjost i budućnost jednog spornog pojma</w:t>
            </w:r>
            <w:r w:rsidRPr="00F0790A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 xml:space="preserve"> (2019). Uredili Adrijana Marčetić, Bojana Stojanović Pantović, Vladimir Zorić, Dunja Dušanić. Beograd: Čigoja.</w:t>
            </w:r>
          </w:p>
          <w:p w14:paraId="60EC8588" w14:textId="3E2D5CEF" w:rsidR="00C36D6B" w:rsidRDefault="00C36D6B" w:rsidP="004A7094">
            <w:pPr>
              <w:pStyle w:val="NoSpacing"/>
              <w:rPr>
                <w:rStyle w:val="Hyperlink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</w:p>
          <w:p w14:paraId="3F8A438F" w14:textId="56652147" w:rsidR="00871A01" w:rsidRPr="00053CE9" w:rsidRDefault="00053CE9" w:rsidP="004A7094">
            <w:pPr>
              <w:pStyle w:val="NoSpacing"/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053CE9"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D</w:t>
            </w:r>
            <w:r w:rsidR="00213CA4" w:rsidRPr="00053CE9"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 xml:space="preserve">iplomski </w:t>
            </w:r>
            <w:r w:rsidRPr="00053CE9"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 xml:space="preserve">i završni </w:t>
            </w:r>
            <w:r w:rsidR="00213CA4" w:rsidRPr="00053CE9"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radovi</w:t>
            </w:r>
            <w:r w:rsidR="00E61DBB" w:rsidRPr="00053CE9">
              <w:rPr>
                <w:rStyle w:val="Hyperlink"/>
                <w:rFonts w:ascii="Times New Roman" w:hAnsi="Times New Roman"/>
                <w:b/>
                <w:bCs/>
                <w:color w:val="auto"/>
                <w:sz w:val="20"/>
                <w:szCs w:val="20"/>
                <w:u w:val="none"/>
              </w:rPr>
              <w:t>:</w:t>
            </w:r>
          </w:p>
          <w:p w14:paraId="600D63E8" w14:textId="77777777" w:rsidR="00036EEA" w:rsidRPr="00FA2797" w:rsidRDefault="00E61DBB" w:rsidP="004A7094">
            <w:pPr>
              <w:pStyle w:val="NoSpacing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Petra Jurić: </w:t>
            </w:r>
            <w:r w:rsidRPr="00FA2797">
              <w:rPr>
                <w:rFonts w:ascii="Times New Roman" w:eastAsia="MS Gothic" w:hAnsi="Times New Roman"/>
                <w:i/>
                <w:iCs/>
                <w:sz w:val="20"/>
                <w:szCs w:val="20"/>
              </w:rPr>
              <w:t>Proza u trapericama u hrvatskom i srpskom romanu</w:t>
            </w: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(diplomski rad, datum</w:t>
            </w:r>
          </w:p>
          <w:p w14:paraId="61FA97F8" w14:textId="34A1C789" w:rsidR="00F64E66" w:rsidRPr="00FA2797" w:rsidRDefault="00036EEA" w:rsidP="004A7094">
            <w:pPr>
              <w:pStyle w:val="NoSpacing"/>
              <w:rPr>
                <w:rFonts w:ascii="Times New Roman" w:eastAsia="MS Gothic" w:hAnsi="Times New Roman"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      </w:t>
            </w:r>
            <w:r w:rsidR="00E61DBB" w:rsidRPr="00FA2797">
              <w:rPr>
                <w:rFonts w:ascii="Times New Roman" w:eastAsia="MS Gothic" w:hAnsi="Times New Roman"/>
                <w:sz w:val="20"/>
                <w:szCs w:val="20"/>
              </w:rPr>
              <w:t>obrane: 25. ožujka 2022.)</w:t>
            </w:r>
          </w:p>
          <w:p w14:paraId="2705098F" w14:textId="77777777" w:rsidR="00036EEA" w:rsidRPr="00FA2797" w:rsidRDefault="00E61DBB" w:rsidP="00E61DBB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eastAsia="MS Gothic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Obrazac biblijske priče kao podtekst emotivnih veza u romanima Josipa</w:t>
            </w:r>
          </w:p>
          <w:p w14:paraId="5C6FA59B" w14:textId="623DFCF7" w:rsidR="00E61DBB" w:rsidRPr="00FA2797" w:rsidRDefault="00036EEA" w:rsidP="00E61DBB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</w:t>
            </w:r>
            <w:r w:rsidR="00E61DBB"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Mlakića</w:t>
            </w:r>
            <w:r w:rsidR="00E61DBB"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9. srpnja 2020.)</w:t>
            </w:r>
          </w:p>
          <w:p w14:paraId="4CB6785B" w14:textId="77777777" w:rsidR="00036EEA" w:rsidRPr="00FA2797" w:rsidRDefault="00053CE9" w:rsidP="00053CE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>Mirna Glavinić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: Intertekstualnost i intermedijalnost u književnim i vizualnim tekstovima</w:t>
            </w:r>
          </w:p>
          <w:p w14:paraId="6C449C68" w14:textId="77777777" w:rsidR="00036EEA" w:rsidRPr="00FA2797" w:rsidRDefault="00053CE9" w:rsidP="00053CE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36EEA"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Daše Drndić, Danila Kiša i Anselma Kiefera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30. rujna</w:t>
            </w:r>
          </w:p>
          <w:p w14:paraId="27095C1D" w14:textId="1F313F83" w:rsidR="00053CE9" w:rsidRPr="00FA2797" w:rsidRDefault="00036EEA" w:rsidP="00053CE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CE9" w:rsidRPr="00FA2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53CE9" w:rsidRPr="00FA2797">
              <w:rPr>
                <w:rFonts w:ascii="Times New Roman" w:hAnsi="Times New Roman"/>
                <w:sz w:val="20"/>
                <w:szCs w:val="20"/>
              </w:rPr>
              <w:t>2019.)</w:t>
            </w:r>
          </w:p>
          <w:p w14:paraId="37742735" w14:textId="77777777" w:rsidR="00247F1E" w:rsidRPr="00FA2797" w:rsidRDefault="00053CE9" w:rsidP="00053CE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Ana Bišćan: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Intertekstualni i interkulturni dijalozi s Andrićevim „Pismom iz 1920. </w:t>
            </w:r>
          </w:p>
          <w:p w14:paraId="3C42CB40" w14:textId="2BDD6D98" w:rsidR="00053CE9" w:rsidRPr="00FA2797" w:rsidRDefault="00247F1E" w:rsidP="00053CE9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</w:t>
            </w:r>
            <w:r w:rsidR="00053CE9"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godine“</w:t>
            </w:r>
            <w:r w:rsidR="00053CE9" w:rsidRPr="00FA2797">
              <w:rPr>
                <w:rFonts w:ascii="Times New Roman" w:hAnsi="Times New Roman"/>
                <w:sz w:val="20"/>
                <w:szCs w:val="20"/>
              </w:rPr>
              <w:t xml:space="preserve"> (završni rad, datum obrane: 27. rujna 2018.)</w:t>
            </w:r>
          </w:p>
          <w:p w14:paraId="79747A15" w14:textId="77777777" w:rsidR="00247F1E" w:rsidRPr="00FA2797" w:rsidRDefault="00887A3C" w:rsidP="00887A3C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Katja Miljak: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Konstrukcija neprijatelja u Mažuranićevoj „Smrti Smail-age Čengića“ i</w:t>
            </w:r>
          </w:p>
          <w:p w14:paraId="028383A7" w14:textId="7E4EE223" w:rsidR="00887A3C" w:rsidRPr="00FA2797" w:rsidRDefault="00247F1E" w:rsidP="00887A3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</w:t>
            </w:r>
            <w:r w:rsidR="00887A3C"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Njegoševu „Gorskom vijencu“</w:t>
            </w:r>
            <w:r w:rsidR="00887A3C"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29. listopada 2018.)</w:t>
            </w:r>
          </w:p>
          <w:p w14:paraId="2D71D9AC" w14:textId="77777777" w:rsidR="00247F1E" w:rsidRPr="00FA2797" w:rsidRDefault="00887A3C" w:rsidP="00887A3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Marija Bandić: </w:t>
            </w: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Egzil u prozi Dubravke Ugrešić i Aleksandra Hemona</w:t>
            </w: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(diplomski rad, </w:t>
            </w:r>
          </w:p>
          <w:p w14:paraId="3EE159C1" w14:textId="13237E4E" w:rsidR="00887A3C" w:rsidRPr="00FA2797" w:rsidRDefault="00247F1E" w:rsidP="00887A3C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87A3C" w:rsidRPr="00FA2797">
              <w:rPr>
                <w:rFonts w:ascii="Times New Roman" w:hAnsi="Times New Roman"/>
                <w:sz w:val="20"/>
                <w:szCs w:val="20"/>
              </w:rPr>
              <w:t>datum obrane: 10. srpnja 2018.)</w:t>
            </w:r>
          </w:p>
          <w:p w14:paraId="4D8CCE85" w14:textId="77777777" w:rsidR="00247F1E" w:rsidRPr="00FA2797" w:rsidRDefault="00887A3C" w:rsidP="00053CE9">
            <w:pPr>
              <w:pStyle w:val="Bezproreda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2797">
              <w:rPr>
                <w:rFonts w:ascii="Times New Roman" w:hAnsi="Times New Roman"/>
                <w:sz w:val="20"/>
                <w:szCs w:val="20"/>
              </w:rPr>
              <w:t xml:space="preserve">Tea Perić: </w:t>
            </w:r>
            <w:r w:rsidR="00053CE9"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>Heterotopija grada pod opsadom u antiratnoj prozi Miljenka Jergovića,</w:t>
            </w:r>
          </w:p>
          <w:p w14:paraId="6C265574" w14:textId="77777777" w:rsidR="00E61DBB" w:rsidRPr="00FA2797" w:rsidRDefault="00247F1E" w:rsidP="00247F1E">
            <w:pPr>
              <w:pStyle w:val="Bezproreda1"/>
              <w:rPr>
                <w:rFonts w:ascii="Times New Roman" w:hAnsi="Times New Roman"/>
                <w:sz w:val="20"/>
                <w:szCs w:val="20"/>
              </w:rPr>
            </w:pPr>
            <w:r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    </w:t>
            </w:r>
            <w:r w:rsidR="00053CE9" w:rsidRPr="00FA27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Nenada Veličkovića i Alme Lazarevske</w:t>
            </w:r>
            <w:r w:rsidR="00053CE9" w:rsidRPr="00FA2797">
              <w:rPr>
                <w:rFonts w:ascii="Times New Roman" w:hAnsi="Times New Roman"/>
                <w:sz w:val="20"/>
                <w:szCs w:val="20"/>
              </w:rPr>
              <w:t xml:space="preserve"> (diplomski rad, datum obrane: 3. srpnja 2017.)</w:t>
            </w:r>
          </w:p>
          <w:p w14:paraId="26A407CC" w14:textId="7BE3C5C0" w:rsidR="00FA2797" w:rsidRPr="007301BD" w:rsidRDefault="00FA2797" w:rsidP="00247F1E">
            <w:pPr>
              <w:pStyle w:val="Bezproreda1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  <w:tr w:rsidR="0026013F" w:rsidRPr="009947BA" w14:paraId="512BDC1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1863FB7" w14:textId="77777777" w:rsidR="0026013F" w:rsidRPr="00C02454" w:rsidRDefault="0026013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664710BE" w14:textId="77777777" w:rsidR="0026013F" w:rsidRPr="00C02454" w:rsidRDefault="002601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4F5A2AE1" w14:textId="77777777" w:rsidR="0026013F" w:rsidRPr="00C02454" w:rsidRDefault="0026013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26013F" w:rsidRPr="009947BA" w14:paraId="4C3E59A8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AA857B2" w14:textId="77777777" w:rsidR="0026013F" w:rsidRPr="00C02454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4739179D" w14:textId="77777777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44BB49A" w14:textId="77777777" w:rsidR="0026013F" w:rsidRPr="00C02454" w:rsidRDefault="002601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75C7E98" w14:textId="77777777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5271506E" w14:textId="77777777" w:rsidR="0026013F" w:rsidRPr="00C02454" w:rsidRDefault="002601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027632D" w14:textId="77777777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62149FAB" w14:textId="77777777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26013F" w:rsidRPr="009947BA" w14:paraId="6E8DAE5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F026983" w14:textId="77777777" w:rsidR="0026013F" w:rsidRPr="00C02454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6A967425" w14:textId="77777777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8F29A11" w14:textId="38402A53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kolokvij / zadaća i završni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ispit</w:t>
            </w:r>
          </w:p>
        </w:tc>
        <w:tc>
          <w:tcPr>
            <w:tcW w:w="1154" w:type="dxa"/>
            <w:gridSpan w:val="5"/>
            <w:vAlign w:val="center"/>
          </w:tcPr>
          <w:p w14:paraId="7E0D43DB" w14:textId="3D9ED58C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5DF125EA" w14:textId="77777777" w:rsidR="0026013F" w:rsidRPr="00C02454" w:rsidRDefault="002601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rad</w:t>
            </w:r>
          </w:p>
        </w:tc>
        <w:tc>
          <w:tcPr>
            <w:tcW w:w="1233" w:type="dxa"/>
            <w:gridSpan w:val="3"/>
            <w:vAlign w:val="center"/>
          </w:tcPr>
          <w:p w14:paraId="07485781" w14:textId="1193185B" w:rsidR="0026013F" w:rsidRPr="00C02454" w:rsidRDefault="001C60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49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7D51AD00" w14:textId="77777777" w:rsidR="0026013F" w:rsidRPr="00C02454" w:rsidRDefault="0026013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rad i završni </w:t>
            </w: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4166E198" w14:textId="77777777" w:rsidR="0026013F" w:rsidRPr="00C02454" w:rsidRDefault="001C60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2E96328" w14:textId="77777777" w:rsidR="0026013F" w:rsidRPr="00C02454" w:rsidRDefault="001C60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013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26013F" w:rsidRPr="009947BA" w14:paraId="37A3C27E" w14:textId="77777777" w:rsidTr="00F64E6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C659A37" w14:textId="77777777" w:rsidR="0026013F" w:rsidRPr="00B4202A" w:rsidRDefault="0026013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Ocjenjivanje </w:t>
            </w:r>
          </w:p>
          <w:p w14:paraId="70DA17C1" w14:textId="77777777" w:rsidR="0026013F" w:rsidRPr="009947BA" w:rsidRDefault="0026013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284" w:type="dxa"/>
            <w:gridSpan w:val="5"/>
            <w:vAlign w:val="center"/>
          </w:tcPr>
          <w:p w14:paraId="79CE36E7" w14:textId="77777777" w:rsidR="0026013F" w:rsidRPr="00B7307A" w:rsidRDefault="00F64E66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 60%</w:t>
            </w:r>
          </w:p>
        </w:tc>
        <w:tc>
          <w:tcPr>
            <w:tcW w:w="6203" w:type="dxa"/>
            <w:gridSpan w:val="25"/>
            <w:vAlign w:val="center"/>
          </w:tcPr>
          <w:p w14:paraId="771D3C6B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26013F" w:rsidRPr="009947BA" w14:paraId="032B94FB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20692BB9" w14:textId="77777777" w:rsidR="0026013F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7DBF2AC6" w14:textId="77777777" w:rsidR="0026013F" w:rsidRPr="00B7307A" w:rsidRDefault="00F64E66" w:rsidP="00F64E66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60% - 70%</w:t>
            </w:r>
          </w:p>
        </w:tc>
        <w:tc>
          <w:tcPr>
            <w:tcW w:w="6203" w:type="dxa"/>
            <w:gridSpan w:val="25"/>
            <w:vAlign w:val="center"/>
          </w:tcPr>
          <w:p w14:paraId="29D8F494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26013F" w:rsidRPr="009947BA" w14:paraId="439B2C1A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9FF120A" w14:textId="77777777" w:rsidR="0026013F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0963CD99" w14:textId="77777777" w:rsidR="0026013F" w:rsidRPr="00B7307A" w:rsidRDefault="00F64E66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70% - 80%</w:t>
            </w:r>
          </w:p>
        </w:tc>
        <w:tc>
          <w:tcPr>
            <w:tcW w:w="6203" w:type="dxa"/>
            <w:gridSpan w:val="25"/>
            <w:vAlign w:val="center"/>
          </w:tcPr>
          <w:p w14:paraId="54D32765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26013F" w:rsidRPr="009947BA" w14:paraId="483A9E3D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32F7B631" w14:textId="77777777" w:rsidR="0026013F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641539FC" w14:textId="77777777" w:rsidR="0026013F" w:rsidRPr="00B7307A" w:rsidRDefault="00F64E66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80% - 90%</w:t>
            </w:r>
          </w:p>
        </w:tc>
        <w:tc>
          <w:tcPr>
            <w:tcW w:w="6203" w:type="dxa"/>
            <w:gridSpan w:val="25"/>
            <w:vAlign w:val="center"/>
          </w:tcPr>
          <w:p w14:paraId="1D5E5DA1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26013F" w:rsidRPr="009947BA" w14:paraId="6064229F" w14:textId="77777777" w:rsidTr="00F64E66">
        <w:tc>
          <w:tcPr>
            <w:tcW w:w="1801" w:type="dxa"/>
            <w:vMerge/>
            <w:shd w:val="clear" w:color="auto" w:fill="F2F2F2" w:themeFill="background1" w:themeFillShade="F2"/>
          </w:tcPr>
          <w:p w14:paraId="0BD55F35" w14:textId="77777777" w:rsidR="0026013F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3B22DF4" w14:textId="77777777" w:rsidR="0026013F" w:rsidRPr="00B7307A" w:rsidRDefault="00F64E66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90% - 100%</w:t>
            </w:r>
          </w:p>
        </w:tc>
        <w:tc>
          <w:tcPr>
            <w:tcW w:w="6203" w:type="dxa"/>
            <w:gridSpan w:val="25"/>
            <w:vAlign w:val="center"/>
          </w:tcPr>
          <w:p w14:paraId="359997DF" w14:textId="77777777" w:rsidR="0026013F" w:rsidRPr="009947BA" w:rsidRDefault="0026013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26013F" w:rsidRPr="009947BA" w14:paraId="6580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911B14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65C8CEFE" w14:textId="77777777" w:rsidR="0026013F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26013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3B9C282" w14:textId="77777777" w:rsidR="0026013F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6867E611" w14:textId="77777777" w:rsidR="0026013F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74F20924" w14:textId="77777777" w:rsidR="0026013F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0455AAA9" w14:textId="77777777" w:rsidR="0026013F" w:rsidRPr="009947BA" w:rsidRDefault="001C60E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13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26013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26013F" w:rsidRPr="009947BA" w14:paraId="2E56E2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6E678DC" w14:textId="77777777" w:rsidR="0026013F" w:rsidRPr="009947BA" w:rsidRDefault="0026013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22B76006" w14:textId="77777777" w:rsidR="00F152CE" w:rsidRDefault="00F152CE" w:rsidP="00F152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FEB8052" w14:textId="77777777" w:rsidR="00F152CE" w:rsidRDefault="00F152CE" w:rsidP="00F152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38A6C832" w14:textId="77777777" w:rsidR="00F152CE" w:rsidRPr="00684BBC" w:rsidRDefault="00F152CE" w:rsidP="00F152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15AEA1F" w14:textId="77777777" w:rsidR="00F152CE" w:rsidRPr="00684BBC" w:rsidRDefault="00F152CE" w:rsidP="00F152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47D49DCC" w14:textId="77777777" w:rsidR="00F152CE" w:rsidRDefault="00F152CE" w:rsidP="00F152C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5D25E13" w14:textId="77777777" w:rsidR="00247F1E" w:rsidRDefault="00F152CE" w:rsidP="00247F1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10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EC24827" w14:textId="3A944972" w:rsidR="0026013F" w:rsidRPr="009947BA" w:rsidRDefault="00F152CE" w:rsidP="00247F1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63E01BB" w14:textId="77777777" w:rsidR="00794496" w:rsidRPr="00386E9C" w:rsidRDefault="00794496" w:rsidP="00247F1E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2BCA3" w14:textId="77777777" w:rsidR="001C60E4" w:rsidRDefault="001C60E4" w:rsidP="009947BA">
      <w:pPr>
        <w:spacing w:before="0" w:after="0"/>
      </w:pPr>
      <w:r>
        <w:separator/>
      </w:r>
    </w:p>
  </w:endnote>
  <w:endnote w:type="continuationSeparator" w:id="0">
    <w:p w14:paraId="0DC75815" w14:textId="77777777" w:rsidR="001C60E4" w:rsidRDefault="001C60E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parral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parralPro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B9180" w14:textId="77777777" w:rsidR="001C60E4" w:rsidRDefault="001C60E4" w:rsidP="009947BA">
      <w:pPr>
        <w:spacing w:before="0" w:after="0"/>
      </w:pPr>
      <w:r>
        <w:separator/>
      </w:r>
    </w:p>
  </w:footnote>
  <w:footnote w:type="continuationSeparator" w:id="0">
    <w:p w14:paraId="331171BF" w14:textId="77777777" w:rsidR="001C60E4" w:rsidRDefault="001C60E4" w:rsidP="00994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0AD5" w14:textId="77777777" w:rsidR="00305CEA" w:rsidRPr="001B3A0D" w:rsidRDefault="00305CEA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EA421" wp14:editId="677B594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E04F1" w14:textId="77777777" w:rsidR="00305CEA" w:rsidRDefault="00305CEA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372BCAD" wp14:editId="23BD17B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CEA421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21E04F1" w14:textId="77777777" w:rsidR="00305CEA" w:rsidRDefault="00305CEA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372BCAD" wp14:editId="23BD17B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19D86AD1" w14:textId="77777777" w:rsidR="00305CEA" w:rsidRPr="001B3A0D" w:rsidRDefault="00305CEA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1E869ACF" w14:textId="77777777" w:rsidR="00305CEA" w:rsidRPr="001B3A0D" w:rsidRDefault="00305CEA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2CEDCA99" w14:textId="77777777" w:rsidR="00305CEA" w:rsidRDefault="00305CEA" w:rsidP="0079745E">
    <w:pPr>
      <w:pStyle w:val="Header"/>
    </w:pPr>
  </w:p>
  <w:p w14:paraId="3982096D" w14:textId="77777777" w:rsidR="00305CEA" w:rsidRDefault="00305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6AD"/>
    <w:multiLevelType w:val="hybridMultilevel"/>
    <w:tmpl w:val="B770F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7732"/>
    <w:multiLevelType w:val="hybridMultilevel"/>
    <w:tmpl w:val="21725DBC"/>
    <w:lvl w:ilvl="0" w:tplc="88DCDF7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E203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801C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8BB4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B6BA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486F36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C6BE0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D5C8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C8E0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9138C"/>
    <w:multiLevelType w:val="multilevel"/>
    <w:tmpl w:val="0AEA1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6AFB"/>
    <w:rsid w:val="0001045D"/>
    <w:rsid w:val="00022217"/>
    <w:rsid w:val="00036EEA"/>
    <w:rsid w:val="00053CE9"/>
    <w:rsid w:val="00065C47"/>
    <w:rsid w:val="00083306"/>
    <w:rsid w:val="000A790E"/>
    <w:rsid w:val="000B3AB2"/>
    <w:rsid w:val="000C0578"/>
    <w:rsid w:val="000C5665"/>
    <w:rsid w:val="000E4CCB"/>
    <w:rsid w:val="000E7AB5"/>
    <w:rsid w:val="0010332B"/>
    <w:rsid w:val="00125EDB"/>
    <w:rsid w:val="001443A2"/>
    <w:rsid w:val="00150B32"/>
    <w:rsid w:val="00184D4C"/>
    <w:rsid w:val="001855FC"/>
    <w:rsid w:val="00197510"/>
    <w:rsid w:val="001A1331"/>
    <w:rsid w:val="001C60E4"/>
    <w:rsid w:val="001E1C30"/>
    <w:rsid w:val="00213CA4"/>
    <w:rsid w:val="00222A8A"/>
    <w:rsid w:val="0022722C"/>
    <w:rsid w:val="00247F1E"/>
    <w:rsid w:val="0026013F"/>
    <w:rsid w:val="00271A9F"/>
    <w:rsid w:val="0028545A"/>
    <w:rsid w:val="002B0703"/>
    <w:rsid w:val="002E1CE6"/>
    <w:rsid w:val="002E6746"/>
    <w:rsid w:val="002F2D22"/>
    <w:rsid w:val="00305CEA"/>
    <w:rsid w:val="0031007D"/>
    <w:rsid w:val="00320BA1"/>
    <w:rsid w:val="00326091"/>
    <w:rsid w:val="00357643"/>
    <w:rsid w:val="00371634"/>
    <w:rsid w:val="00386E9C"/>
    <w:rsid w:val="00393964"/>
    <w:rsid w:val="003A3E41"/>
    <w:rsid w:val="003A3FA8"/>
    <w:rsid w:val="003B3DC0"/>
    <w:rsid w:val="003F11B6"/>
    <w:rsid w:val="003F17B8"/>
    <w:rsid w:val="00445F00"/>
    <w:rsid w:val="00453362"/>
    <w:rsid w:val="00461219"/>
    <w:rsid w:val="00470F6D"/>
    <w:rsid w:val="00483BC3"/>
    <w:rsid w:val="004923F4"/>
    <w:rsid w:val="004A7094"/>
    <w:rsid w:val="004B25C0"/>
    <w:rsid w:val="004B553E"/>
    <w:rsid w:val="00500842"/>
    <w:rsid w:val="00515B2A"/>
    <w:rsid w:val="005353ED"/>
    <w:rsid w:val="005514C3"/>
    <w:rsid w:val="00567ADB"/>
    <w:rsid w:val="00581A03"/>
    <w:rsid w:val="005D3518"/>
    <w:rsid w:val="005E1668"/>
    <w:rsid w:val="005F6E0B"/>
    <w:rsid w:val="0062328F"/>
    <w:rsid w:val="0062387D"/>
    <w:rsid w:val="00657E3E"/>
    <w:rsid w:val="0068298A"/>
    <w:rsid w:val="00684BBC"/>
    <w:rsid w:val="00694FDF"/>
    <w:rsid w:val="00697AA1"/>
    <w:rsid w:val="006B4920"/>
    <w:rsid w:val="006E3B4E"/>
    <w:rsid w:val="00700D7A"/>
    <w:rsid w:val="007301BD"/>
    <w:rsid w:val="0073515F"/>
    <w:rsid w:val="007361E7"/>
    <w:rsid w:val="007368EB"/>
    <w:rsid w:val="0076250E"/>
    <w:rsid w:val="0078125F"/>
    <w:rsid w:val="007823B3"/>
    <w:rsid w:val="00785CAA"/>
    <w:rsid w:val="00794496"/>
    <w:rsid w:val="007967CC"/>
    <w:rsid w:val="0079745E"/>
    <w:rsid w:val="00797B40"/>
    <w:rsid w:val="007C43A4"/>
    <w:rsid w:val="007D0C4F"/>
    <w:rsid w:val="007D4D2D"/>
    <w:rsid w:val="00831706"/>
    <w:rsid w:val="008439B1"/>
    <w:rsid w:val="00865776"/>
    <w:rsid w:val="00871A01"/>
    <w:rsid w:val="00874D5D"/>
    <w:rsid w:val="00887A3C"/>
    <w:rsid w:val="00891C60"/>
    <w:rsid w:val="008942F0"/>
    <w:rsid w:val="008A3541"/>
    <w:rsid w:val="008D05EC"/>
    <w:rsid w:val="008D45DB"/>
    <w:rsid w:val="0090214F"/>
    <w:rsid w:val="009163E6"/>
    <w:rsid w:val="009310AB"/>
    <w:rsid w:val="00960038"/>
    <w:rsid w:val="009760E8"/>
    <w:rsid w:val="009947BA"/>
    <w:rsid w:val="009976DE"/>
    <w:rsid w:val="00997F41"/>
    <w:rsid w:val="009A284F"/>
    <w:rsid w:val="009C56B1"/>
    <w:rsid w:val="009D5226"/>
    <w:rsid w:val="009E2FD4"/>
    <w:rsid w:val="00A36066"/>
    <w:rsid w:val="00A4067F"/>
    <w:rsid w:val="00A44DBD"/>
    <w:rsid w:val="00A462A2"/>
    <w:rsid w:val="00A84189"/>
    <w:rsid w:val="00A9132B"/>
    <w:rsid w:val="00AA1A5A"/>
    <w:rsid w:val="00AC2C84"/>
    <w:rsid w:val="00AD23FB"/>
    <w:rsid w:val="00B02C22"/>
    <w:rsid w:val="00B04E25"/>
    <w:rsid w:val="00B4202A"/>
    <w:rsid w:val="00B5008C"/>
    <w:rsid w:val="00B612F8"/>
    <w:rsid w:val="00B71A57"/>
    <w:rsid w:val="00B7307A"/>
    <w:rsid w:val="00C02454"/>
    <w:rsid w:val="00C12498"/>
    <w:rsid w:val="00C3477B"/>
    <w:rsid w:val="00C36D6B"/>
    <w:rsid w:val="00C41D49"/>
    <w:rsid w:val="00C60D3A"/>
    <w:rsid w:val="00C85956"/>
    <w:rsid w:val="00C9733D"/>
    <w:rsid w:val="00CA3783"/>
    <w:rsid w:val="00CB23F4"/>
    <w:rsid w:val="00CB7E39"/>
    <w:rsid w:val="00CF5EFB"/>
    <w:rsid w:val="00D136E4"/>
    <w:rsid w:val="00D5334D"/>
    <w:rsid w:val="00D5523D"/>
    <w:rsid w:val="00D60E46"/>
    <w:rsid w:val="00D944DF"/>
    <w:rsid w:val="00DA1339"/>
    <w:rsid w:val="00DB088E"/>
    <w:rsid w:val="00DC4C04"/>
    <w:rsid w:val="00DD110C"/>
    <w:rsid w:val="00DD740C"/>
    <w:rsid w:val="00DE6D53"/>
    <w:rsid w:val="00DF63E3"/>
    <w:rsid w:val="00E06E39"/>
    <w:rsid w:val="00E0781A"/>
    <w:rsid w:val="00E07D73"/>
    <w:rsid w:val="00E17D18"/>
    <w:rsid w:val="00E30E67"/>
    <w:rsid w:val="00E325E4"/>
    <w:rsid w:val="00E32B0B"/>
    <w:rsid w:val="00E61DBB"/>
    <w:rsid w:val="00EC42AC"/>
    <w:rsid w:val="00F02A8F"/>
    <w:rsid w:val="00F04CD8"/>
    <w:rsid w:val="00F0790A"/>
    <w:rsid w:val="00F152CE"/>
    <w:rsid w:val="00F21D84"/>
    <w:rsid w:val="00F4255C"/>
    <w:rsid w:val="00F513E0"/>
    <w:rsid w:val="00F566DA"/>
    <w:rsid w:val="00F64E66"/>
    <w:rsid w:val="00F84F5E"/>
    <w:rsid w:val="00FA2797"/>
    <w:rsid w:val="00FB5A4D"/>
    <w:rsid w:val="00FB6787"/>
    <w:rsid w:val="00FC2198"/>
    <w:rsid w:val="00FC283E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DFBD"/>
  <w15:docId w15:val="{3F43D3B7-E30D-48AF-90C5-D46AB1D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A44DBD"/>
    <w:pPr>
      <w:spacing w:before="0" w:after="0"/>
    </w:pPr>
    <w:rPr>
      <w:rFonts w:ascii="Calibri" w:eastAsia="Calibri" w:hAnsi="Calibri" w:cs="Times New Roman"/>
    </w:rPr>
  </w:style>
  <w:style w:type="character" w:customStyle="1" w:styleId="Naslov1">
    <w:name w:val="Naslov1"/>
    <w:basedOn w:val="DefaultParagraphFont"/>
    <w:rsid w:val="00271A9F"/>
  </w:style>
  <w:style w:type="paragraph" w:customStyle="1" w:styleId="Bezproreda1">
    <w:name w:val="Bez proreda1"/>
    <w:qFormat/>
    <w:rsid w:val="00E61DBB"/>
    <w:pPr>
      <w:spacing w:before="0" w:after="0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5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-journal.org/ArticleView.aspx?aid=3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uod.lib.umich.edu/j/jii/4750978.0006.202/--spectre-of-balkan?rgn=main;view=fulltex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ADFE-7F21-4BA7-8AB8-6F4025BD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3641</Words>
  <Characters>20755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2020-11-12T16:46:00Z</cp:lastPrinted>
  <dcterms:created xsi:type="dcterms:W3CDTF">2024-09-27T09:41:00Z</dcterms:created>
  <dcterms:modified xsi:type="dcterms:W3CDTF">2024-09-27T09:41:00Z</dcterms:modified>
</cp:coreProperties>
</file>